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1777AA20" w:rsidR="00AF11B8" w:rsidRPr="00DB24C4" w:rsidRDefault="002F59A3">
      <w:pPr>
        <w:rPr>
          <w:rFonts w:ascii="IOI Light" w:hAnsi="IOI Light" w:cs="Tahoma"/>
          <w:b/>
          <w:bCs/>
          <w:sz w:val="28"/>
          <w:szCs w:val="28"/>
          <w:lang w:val="de-DE"/>
        </w:rPr>
      </w:pPr>
      <w:r>
        <w:rPr>
          <w:rFonts w:ascii="IOI Light" w:hAnsi="IOI Light" w:cs="Tahoma"/>
          <w:b/>
          <w:bCs/>
          <w:sz w:val="28"/>
          <w:szCs w:val="28"/>
          <w:lang w:val="de-DE"/>
        </w:rPr>
        <w:t>A</w:t>
      </w:r>
      <w:r w:rsidR="00EC0E14">
        <w:rPr>
          <w:rFonts w:ascii="IOI Light" w:hAnsi="IOI Light" w:cs="Tahoma"/>
          <w:b/>
          <w:bCs/>
          <w:sz w:val="28"/>
          <w:szCs w:val="28"/>
          <w:lang w:val="de-DE"/>
        </w:rPr>
        <w:t xml:space="preserve">chtfacher </w:t>
      </w:r>
      <w:r w:rsidR="00451680">
        <w:rPr>
          <w:rFonts w:ascii="IOI Light" w:hAnsi="IOI Light" w:cs="Tahoma"/>
          <w:b/>
          <w:bCs/>
          <w:sz w:val="28"/>
          <w:szCs w:val="28"/>
          <w:lang w:val="de-DE"/>
        </w:rPr>
        <w:t xml:space="preserve">Links-Genuss </w:t>
      </w:r>
      <w:r>
        <w:rPr>
          <w:rFonts w:ascii="IOI Light" w:hAnsi="IOI Light" w:cs="Tahoma"/>
          <w:b/>
          <w:bCs/>
          <w:sz w:val="28"/>
          <w:szCs w:val="28"/>
          <w:lang w:val="de-DE"/>
        </w:rPr>
        <w:t xml:space="preserve">in </w:t>
      </w:r>
      <w:r w:rsidR="00401F8B">
        <w:rPr>
          <w:rFonts w:ascii="IOI Light" w:hAnsi="IOI Light" w:cs="Tahoma"/>
          <w:b/>
          <w:bCs/>
          <w:sz w:val="28"/>
          <w:szCs w:val="28"/>
          <w:lang w:val="de-DE"/>
        </w:rPr>
        <w:t>Irlands Nordwesten</w:t>
      </w:r>
    </w:p>
    <w:p w14:paraId="4F2F553B" w14:textId="414CD971" w:rsidR="00CA0AE7" w:rsidRPr="00DB24C4" w:rsidRDefault="00EC0E14">
      <w:pPr>
        <w:rPr>
          <w:rFonts w:ascii="IOI Light" w:hAnsi="IOI Light" w:cs="Tahoma"/>
          <w:sz w:val="28"/>
          <w:szCs w:val="28"/>
          <w:lang w:val="de-DE"/>
        </w:rPr>
      </w:pPr>
      <w:r w:rsidRPr="00EC0E14">
        <w:rPr>
          <w:rFonts w:ascii="IOI Light" w:hAnsi="IOI Light" w:cs="Tahoma"/>
          <w:sz w:val="28"/>
          <w:szCs w:val="28"/>
          <w:lang w:val="de-DE"/>
        </w:rPr>
        <w:t xml:space="preserve">Auf Tour über acht </w:t>
      </w:r>
      <w:r w:rsidR="00451680">
        <w:rPr>
          <w:rFonts w:ascii="IOI Light" w:hAnsi="IOI Light" w:cs="Tahoma"/>
          <w:sz w:val="28"/>
          <w:szCs w:val="28"/>
          <w:lang w:val="de-DE"/>
        </w:rPr>
        <w:t>herausragende Golf</w:t>
      </w:r>
      <w:r w:rsidRPr="00EC0E14">
        <w:rPr>
          <w:rFonts w:ascii="IOI Light" w:hAnsi="IOI Light" w:cs="Tahoma"/>
          <w:sz w:val="28"/>
          <w:szCs w:val="28"/>
          <w:lang w:val="de-DE"/>
        </w:rPr>
        <w:t xml:space="preserve">-Plätze in </w:t>
      </w:r>
      <w:r w:rsidR="00D63711">
        <w:rPr>
          <w:rFonts w:ascii="IOI Light" w:hAnsi="IOI Light" w:cs="Tahoma"/>
          <w:sz w:val="28"/>
          <w:szCs w:val="28"/>
          <w:lang w:val="de-DE"/>
        </w:rPr>
        <w:t>den Countys Donegal, Sligo und Mayo entlang des Wild Atlantic Way</w:t>
      </w:r>
    </w:p>
    <w:p w14:paraId="5AC27AF0" w14:textId="375554BB" w:rsidR="007E19C1" w:rsidRPr="00DB24C4" w:rsidRDefault="00CA0AE7" w:rsidP="007E19C1">
      <w:pPr>
        <w:rPr>
          <w:rFonts w:ascii="IOI Light" w:hAnsi="IOI Light" w:cs="Tahoma"/>
          <w:sz w:val="24"/>
          <w:szCs w:val="24"/>
          <w:lang w:val="de-DE"/>
        </w:rPr>
      </w:pPr>
      <w:r w:rsidRPr="00DB24C4">
        <w:rPr>
          <w:rFonts w:ascii="IOI Light" w:hAnsi="IOI Light" w:cs="Tahoma"/>
          <w:b/>
          <w:bCs/>
          <w:sz w:val="24"/>
          <w:szCs w:val="24"/>
          <w:lang w:val="de-DE"/>
        </w:rPr>
        <w:t xml:space="preserve">Frankfurt am Main, </w:t>
      </w:r>
      <w:r w:rsidR="00681FBD">
        <w:rPr>
          <w:rFonts w:ascii="IOI Light" w:hAnsi="IOI Light" w:cs="Tahoma"/>
          <w:b/>
          <w:bCs/>
          <w:sz w:val="24"/>
          <w:szCs w:val="24"/>
          <w:lang w:val="de-DE"/>
        </w:rPr>
        <w:t>2</w:t>
      </w:r>
      <w:r w:rsidRPr="00DB24C4">
        <w:rPr>
          <w:rFonts w:ascii="IOI Light" w:hAnsi="IOI Light" w:cs="Tahoma"/>
          <w:b/>
          <w:bCs/>
          <w:sz w:val="24"/>
          <w:szCs w:val="24"/>
          <w:lang w:val="de-DE"/>
        </w:rPr>
        <w:t>0.</w:t>
      </w:r>
      <w:r w:rsidR="00685EB9">
        <w:rPr>
          <w:rFonts w:ascii="IOI Light" w:hAnsi="IOI Light" w:cs="Tahoma"/>
          <w:b/>
          <w:bCs/>
          <w:sz w:val="24"/>
          <w:szCs w:val="24"/>
          <w:lang w:val="de-DE"/>
        </w:rPr>
        <w:t>0</w:t>
      </w:r>
      <w:r w:rsidR="00681FBD">
        <w:rPr>
          <w:rFonts w:ascii="IOI Light" w:hAnsi="IOI Light" w:cs="Tahoma"/>
          <w:b/>
          <w:bCs/>
          <w:sz w:val="24"/>
          <w:szCs w:val="24"/>
          <w:lang w:val="de-DE"/>
        </w:rPr>
        <w:t>9</w:t>
      </w:r>
      <w:r w:rsidRPr="00DB24C4">
        <w:rPr>
          <w:rFonts w:ascii="IOI Light" w:hAnsi="IOI Light" w:cs="Tahoma"/>
          <w:b/>
          <w:bCs/>
          <w:sz w:val="24"/>
          <w:szCs w:val="24"/>
          <w:lang w:val="de-DE"/>
        </w:rPr>
        <w:t>.202</w:t>
      </w:r>
      <w:r w:rsidR="00681FBD">
        <w:rPr>
          <w:rFonts w:ascii="IOI Light" w:hAnsi="IOI Light" w:cs="Tahoma"/>
          <w:b/>
          <w:bCs/>
          <w:sz w:val="24"/>
          <w:szCs w:val="24"/>
          <w:lang w:val="de-DE"/>
        </w:rPr>
        <w:t>3</w:t>
      </w:r>
      <w:r w:rsidRPr="00DB24C4">
        <w:rPr>
          <w:rFonts w:ascii="IOI Light" w:hAnsi="IOI Light" w:cs="Tahoma"/>
          <w:sz w:val="24"/>
          <w:szCs w:val="24"/>
          <w:lang w:val="de-DE"/>
        </w:rPr>
        <w:t xml:space="preserve"> – </w:t>
      </w:r>
      <w:r w:rsidR="007E19C1" w:rsidRPr="00DB24C4">
        <w:rPr>
          <w:rFonts w:ascii="IOI Light" w:hAnsi="IOI Light" w:cs="Tahoma"/>
          <w:sz w:val="24"/>
          <w:szCs w:val="24"/>
          <w:lang w:val="de-DE"/>
        </w:rPr>
        <w:t xml:space="preserve">In der Welt des </w:t>
      </w:r>
      <w:hyperlink r:id="rId8" w:history="1">
        <w:r w:rsidR="007E19C1" w:rsidRPr="004012DB">
          <w:rPr>
            <w:rStyle w:val="Hyperlink"/>
            <w:rFonts w:ascii="IOI Light" w:hAnsi="IOI Light" w:cs="Tahoma"/>
            <w:b/>
            <w:bCs/>
            <w:sz w:val="24"/>
            <w:szCs w:val="24"/>
            <w:lang w:val="de-DE"/>
          </w:rPr>
          <w:t>Golf</w:t>
        </w:r>
        <w:r w:rsidR="007E19C1" w:rsidRPr="004012DB">
          <w:rPr>
            <w:rStyle w:val="Hyperlink"/>
            <w:rFonts w:ascii="IOI Light" w:hAnsi="IOI Light" w:cs="Tahoma"/>
            <w:b/>
            <w:bCs/>
            <w:sz w:val="24"/>
            <w:szCs w:val="24"/>
            <w:lang w:val="de-DE"/>
          </w:rPr>
          <w:t>s</w:t>
        </w:r>
        <w:r w:rsidR="007E19C1" w:rsidRPr="004012DB">
          <w:rPr>
            <w:rStyle w:val="Hyperlink"/>
            <w:rFonts w:ascii="IOI Light" w:hAnsi="IOI Light" w:cs="Tahoma"/>
            <w:b/>
            <w:bCs/>
            <w:sz w:val="24"/>
            <w:szCs w:val="24"/>
            <w:lang w:val="de-DE"/>
          </w:rPr>
          <w:t>ports</w:t>
        </w:r>
      </w:hyperlink>
      <w:r w:rsidR="007E19C1" w:rsidRPr="00DB24C4">
        <w:rPr>
          <w:rFonts w:ascii="IOI Light" w:hAnsi="IOI Light" w:cs="Tahoma"/>
          <w:sz w:val="24"/>
          <w:szCs w:val="24"/>
          <w:lang w:val="de-DE"/>
        </w:rPr>
        <w:t xml:space="preserve"> ist Irland für </w:t>
      </w:r>
      <w:r w:rsidR="007C5295">
        <w:rPr>
          <w:rFonts w:ascii="IOI Light" w:hAnsi="IOI Light" w:cs="Tahoma"/>
          <w:sz w:val="24"/>
          <w:szCs w:val="24"/>
          <w:lang w:val="de-DE"/>
        </w:rPr>
        <w:t>seine traumhaften Plätze bekannt</w:t>
      </w:r>
      <w:r w:rsidR="004154E9">
        <w:rPr>
          <w:rFonts w:ascii="IOI Light" w:hAnsi="IOI Light" w:cs="Tahoma"/>
          <w:sz w:val="24"/>
          <w:szCs w:val="24"/>
          <w:lang w:val="de-DE"/>
        </w:rPr>
        <w:t xml:space="preserve">, und vor allem für Freunde des Links-Spiels ist die grüne Insel ein Paradies, verfügt sie doch über ein Drittel aller echten LinksPlätze weltweit. Entsprechend </w:t>
      </w:r>
      <w:r w:rsidR="001E0DC0">
        <w:rPr>
          <w:rFonts w:ascii="IOI Light" w:hAnsi="IOI Light" w:cs="Tahoma"/>
          <w:sz w:val="24"/>
          <w:szCs w:val="24"/>
          <w:lang w:val="de-DE"/>
        </w:rPr>
        <w:t>ist Irland auch unter Golffreunden ein erklärtes Ziel, die Region im Nordwesten der Insel ist jedoch weitgehend un</w:t>
      </w:r>
      <w:r w:rsidR="00DC2B0C">
        <w:rPr>
          <w:rFonts w:ascii="IOI Light" w:hAnsi="IOI Light" w:cs="Tahoma"/>
          <w:sz w:val="24"/>
          <w:szCs w:val="24"/>
          <w:lang w:val="de-DE"/>
        </w:rPr>
        <w:t xml:space="preserve">bekannt: Dabei verfügen die Countys Donegal, Sligo und Mayo </w:t>
      </w:r>
      <w:r w:rsidR="00874875">
        <w:rPr>
          <w:rFonts w:ascii="IOI Light" w:hAnsi="IOI Light" w:cs="Tahoma"/>
          <w:sz w:val="24"/>
          <w:szCs w:val="24"/>
          <w:lang w:val="de-DE"/>
        </w:rPr>
        <w:t>über außerordentliche Golfplätze in beeindruckender Landschaft.</w:t>
      </w:r>
      <w:r w:rsidR="00EA4528">
        <w:rPr>
          <w:rFonts w:ascii="IOI Light" w:hAnsi="IOI Light" w:cs="Tahoma"/>
          <w:sz w:val="24"/>
          <w:szCs w:val="24"/>
          <w:lang w:val="de-DE"/>
        </w:rPr>
        <w:t xml:space="preserve"> </w:t>
      </w:r>
    </w:p>
    <w:p w14:paraId="7389288A" w14:textId="68366BBB" w:rsidR="00E74CF8" w:rsidRDefault="007E19C1" w:rsidP="007E19C1">
      <w:pPr>
        <w:rPr>
          <w:rFonts w:ascii="IOI Light" w:hAnsi="IOI Light" w:cs="Tahoma"/>
          <w:sz w:val="24"/>
          <w:szCs w:val="24"/>
          <w:lang w:val="de-DE"/>
        </w:rPr>
      </w:pPr>
      <w:r w:rsidRPr="00DB24C4">
        <w:rPr>
          <w:rFonts w:ascii="IOI Light" w:hAnsi="IOI Light" w:cs="Tahoma"/>
          <w:sz w:val="24"/>
          <w:szCs w:val="24"/>
          <w:lang w:val="de-DE"/>
        </w:rPr>
        <w:t xml:space="preserve">Irlands Nordwestküste </w:t>
      </w:r>
      <w:r w:rsidR="0030403F">
        <w:rPr>
          <w:rFonts w:ascii="IOI Light" w:hAnsi="IOI Light" w:cs="Tahoma"/>
          <w:sz w:val="24"/>
          <w:szCs w:val="24"/>
          <w:lang w:val="de-DE"/>
        </w:rPr>
        <w:t xml:space="preserve">entlang des </w:t>
      </w:r>
      <w:hyperlink r:id="rId9" w:history="1">
        <w:r w:rsidR="0030403F" w:rsidRPr="00DB1E5D">
          <w:rPr>
            <w:rStyle w:val="Hyperlink"/>
            <w:rFonts w:ascii="IOI Light" w:hAnsi="IOI Light" w:cs="Tahoma"/>
            <w:b/>
            <w:bCs/>
            <w:sz w:val="24"/>
            <w:szCs w:val="24"/>
            <w:lang w:val="de-DE"/>
          </w:rPr>
          <w:t>Wild Atlantic Way</w:t>
        </w:r>
      </w:hyperlink>
      <w:r w:rsidR="0030403F">
        <w:rPr>
          <w:rFonts w:ascii="IOI Light" w:hAnsi="IOI Light" w:cs="Tahoma"/>
          <w:sz w:val="24"/>
          <w:szCs w:val="24"/>
          <w:lang w:val="de-DE"/>
        </w:rPr>
        <w:t xml:space="preserve"> </w:t>
      </w:r>
      <w:r w:rsidRPr="00DB24C4">
        <w:rPr>
          <w:rFonts w:ascii="IOI Light" w:hAnsi="IOI Light" w:cs="Tahoma"/>
          <w:sz w:val="24"/>
          <w:szCs w:val="24"/>
          <w:lang w:val="de-DE"/>
        </w:rPr>
        <w:t>ist eine landschaftlich wunderschöne Region, in der Berge, Sanddünen und der Atlantische Ozean einige der besten Links-Golfplätze Irlands umrahmen</w:t>
      </w:r>
      <w:r w:rsidR="00EA4528">
        <w:rPr>
          <w:rFonts w:ascii="IOI Light" w:hAnsi="IOI Light" w:cs="Tahoma"/>
          <w:sz w:val="24"/>
          <w:szCs w:val="24"/>
          <w:lang w:val="de-DE"/>
        </w:rPr>
        <w:t xml:space="preserve">. Exemplarisch haben wir acht </w:t>
      </w:r>
      <w:r w:rsidR="00985B3B">
        <w:rPr>
          <w:rFonts w:ascii="IOI Light" w:hAnsi="IOI Light" w:cs="Tahoma"/>
          <w:sz w:val="24"/>
          <w:szCs w:val="24"/>
          <w:lang w:val="de-DE"/>
        </w:rPr>
        <w:t>außerordentliche Links-Plätze für eine Tour durch den Nordwesten zusammengestellt</w:t>
      </w:r>
      <w:r w:rsidR="000764AC">
        <w:rPr>
          <w:rFonts w:ascii="IOI Light" w:hAnsi="IOI Light" w:cs="Tahoma"/>
          <w:sz w:val="24"/>
          <w:szCs w:val="24"/>
          <w:lang w:val="de-DE"/>
        </w:rPr>
        <w:t xml:space="preserve">: </w:t>
      </w:r>
      <w:r w:rsidR="002C430F">
        <w:rPr>
          <w:rFonts w:ascii="IOI Light" w:hAnsi="IOI Light" w:cs="Tahoma"/>
          <w:sz w:val="24"/>
          <w:szCs w:val="24"/>
          <w:lang w:val="de-DE"/>
        </w:rPr>
        <w:t xml:space="preserve">Wie wäre es zum Auftakt mit </w:t>
      </w:r>
      <w:r w:rsidR="00491BE6">
        <w:rPr>
          <w:rFonts w:ascii="IOI Light" w:hAnsi="IOI Light" w:cs="Tahoma"/>
          <w:sz w:val="24"/>
          <w:szCs w:val="24"/>
          <w:lang w:val="de-DE"/>
        </w:rPr>
        <w:t xml:space="preserve">einem der angesehensten Links-Angebote der Insel? </w:t>
      </w:r>
      <w:r w:rsidR="00AB4EB8">
        <w:rPr>
          <w:rFonts w:ascii="IOI Light" w:hAnsi="IOI Light" w:cs="Tahoma"/>
          <w:sz w:val="24"/>
          <w:szCs w:val="24"/>
          <w:lang w:val="de-DE"/>
        </w:rPr>
        <w:t xml:space="preserve">In </w:t>
      </w:r>
      <w:hyperlink r:id="rId10" w:history="1">
        <w:proofErr w:type="spellStart"/>
        <w:r w:rsidR="00290297" w:rsidRPr="00E41183">
          <w:rPr>
            <w:rStyle w:val="Hyperlink"/>
            <w:rFonts w:ascii="IOI Light" w:hAnsi="IOI Light" w:cs="Tahoma"/>
            <w:b/>
            <w:bCs/>
            <w:sz w:val="24"/>
            <w:szCs w:val="24"/>
            <w:lang w:val="de-DE"/>
          </w:rPr>
          <w:t>Ballyliffin</w:t>
        </w:r>
        <w:proofErr w:type="spellEnd"/>
      </w:hyperlink>
      <w:r w:rsidR="00290297" w:rsidRPr="00DB24C4">
        <w:rPr>
          <w:rFonts w:ascii="IOI Light" w:hAnsi="IOI Light" w:cs="Tahoma"/>
          <w:sz w:val="24"/>
          <w:szCs w:val="24"/>
          <w:lang w:val="de-DE"/>
        </w:rPr>
        <w:t xml:space="preserve"> </w:t>
      </w:r>
      <w:r w:rsidR="00AB4EB8">
        <w:rPr>
          <w:rFonts w:ascii="IOI Light" w:hAnsi="IOI Light" w:cs="Tahoma"/>
          <w:sz w:val="24"/>
          <w:szCs w:val="24"/>
          <w:lang w:val="de-DE"/>
        </w:rPr>
        <w:t xml:space="preserve">stehen im </w:t>
      </w:r>
      <w:r w:rsidR="00290297" w:rsidRPr="00DB24C4">
        <w:rPr>
          <w:rFonts w:ascii="IOI Light" w:hAnsi="IOI Light" w:cs="Tahoma"/>
          <w:sz w:val="24"/>
          <w:szCs w:val="24"/>
          <w:lang w:val="de-DE"/>
        </w:rPr>
        <w:t xml:space="preserve">The Old Course und Glashedy Links </w:t>
      </w:r>
      <w:r w:rsidR="00AB4EB8">
        <w:rPr>
          <w:rFonts w:ascii="IOI Light" w:hAnsi="IOI Light" w:cs="Tahoma"/>
          <w:sz w:val="24"/>
          <w:szCs w:val="24"/>
          <w:lang w:val="de-DE"/>
        </w:rPr>
        <w:t xml:space="preserve">gleich zwei </w:t>
      </w:r>
      <w:r w:rsidR="00290297" w:rsidRPr="00DB24C4">
        <w:rPr>
          <w:rFonts w:ascii="IOI Light" w:hAnsi="IOI Light" w:cs="Tahoma"/>
          <w:sz w:val="24"/>
          <w:szCs w:val="24"/>
          <w:lang w:val="de-DE"/>
        </w:rPr>
        <w:t>Weltklasse-Links-Plätze mit kontrastreichen Stilen</w:t>
      </w:r>
      <w:r w:rsidR="00AB4EB8">
        <w:rPr>
          <w:rFonts w:ascii="IOI Light" w:hAnsi="IOI Light" w:cs="Tahoma"/>
          <w:sz w:val="24"/>
          <w:szCs w:val="24"/>
          <w:lang w:val="de-DE"/>
        </w:rPr>
        <w:t xml:space="preserve"> zur Auswahl</w:t>
      </w:r>
      <w:r w:rsidR="00290297" w:rsidRPr="00DB24C4">
        <w:rPr>
          <w:rFonts w:ascii="IOI Light" w:hAnsi="IOI Light" w:cs="Tahoma"/>
          <w:sz w:val="24"/>
          <w:szCs w:val="24"/>
          <w:lang w:val="de-DE"/>
        </w:rPr>
        <w:t xml:space="preserve">. Außerdem gibt es den hervorragenden 9-Loch-Par-3-Platz Pollan, auf dem </w:t>
      </w:r>
      <w:r w:rsidR="00CD1A58">
        <w:rPr>
          <w:rFonts w:ascii="IOI Light" w:hAnsi="IOI Light" w:cs="Tahoma"/>
          <w:sz w:val="24"/>
          <w:szCs w:val="24"/>
          <w:lang w:val="de-DE"/>
        </w:rPr>
        <w:t>sich das kurze Spiel hervorragend verbessern lässt.</w:t>
      </w:r>
      <w:r w:rsidR="00290297" w:rsidRPr="00DB24C4">
        <w:rPr>
          <w:rFonts w:ascii="IOI Light" w:hAnsi="IOI Light" w:cs="Tahoma"/>
          <w:sz w:val="24"/>
          <w:szCs w:val="24"/>
          <w:lang w:val="de-DE"/>
        </w:rPr>
        <w:t xml:space="preserve"> Als Austragungsort der Irish Open 2018 sollte Ballyliffin </w:t>
      </w:r>
      <w:r w:rsidR="00CD1A58">
        <w:rPr>
          <w:rFonts w:ascii="IOI Light" w:hAnsi="IOI Light" w:cs="Tahoma"/>
          <w:sz w:val="24"/>
          <w:szCs w:val="24"/>
          <w:lang w:val="de-DE"/>
        </w:rPr>
        <w:t xml:space="preserve">ganz oben auf der </w:t>
      </w:r>
      <w:r w:rsidR="00B33670">
        <w:rPr>
          <w:rFonts w:ascii="IOI Light" w:hAnsi="IOI Light" w:cs="Tahoma"/>
          <w:sz w:val="24"/>
          <w:szCs w:val="24"/>
          <w:lang w:val="de-DE"/>
        </w:rPr>
        <w:t>Bucket-</w:t>
      </w:r>
      <w:r w:rsidR="00290297" w:rsidRPr="00DB24C4">
        <w:rPr>
          <w:rFonts w:ascii="IOI Light" w:hAnsi="IOI Light" w:cs="Tahoma"/>
          <w:sz w:val="24"/>
          <w:szCs w:val="24"/>
          <w:lang w:val="de-DE"/>
        </w:rPr>
        <w:t>Liste</w:t>
      </w:r>
      <w:r w:rsidR="00B33670">
        <w:rPr>
          <w:rFonts w:ascii="IOI Light" w:hAnsi="IOI Light" w:cs="Tahoma"/>
          <w:sz w:val="24"/>
          <w:szCs w:val="24"/>
          <w:lang w:val="de-DE"/>
        </w:rPr>
        <w:t xml:space="preserve"> stehen. </w:t>
      </w:r>
    </w:p>
    <w:p w14:paraId="736A9861" w14:textId="30BBB6A9" w:rsidR="00565087" w:rsidRDefault="00E74CF8" w:rsidP="00565087">
      <w:pPr>
        <w:rPr>
          <w:rFonts w:ascii="IOI Light" w:hAnsi="IOI Light" w:cs="Tahoma"/>
          <w:sz w:val="24"/>
          <w:szCs w:val="24"/>
          <w:lang w:val="de-DE"/>
        </w:rPr>
      </w:pPr>
      <w:r w:rsidRPr="00957F51">
        <w:rPr>
          <w:rFonts w:ascii="IOI Light" w:hAnsi="IOI Light" w:cs="Tahoma"/>
          <w:sz w:val="24"/>
          <w:szCs w:val="24"/>
          <w:lang w:val="de-DE"/>
        </w:rPr>
        <w:t xml:space="preserve">Nur rund </w:t>
      </w:r>
      <w:r w:rsidR="00FC6331" w:rsidRPr="00957F51">
        <w:rPr>
          <w:rFonts w:ascii="IOI Light" w:hAnsi="IOI Light" w:cs="Tahoma"/>
          <w:sz w:val="24"/>
          <w:szCs w:val="24"/>
          <w:lang w:val="de-DE"/>
        </w:rPr>
        <w:t xml:space="preserve">90 Minuten Fahrt </w:t>
      </w:r>
      <w:r w:rsidR="00957F51" w:rsidRPr="00957F51">
        <w:rPr>
          <w:rFonts w:ascii="IOI Light" w:hAnsi="IOI Light" w:cs="Tahoma"/>
          <w:sz w:val="24"/>
          <w:szCs w:val="24"/>
          <w:lang w:val="de-DE"/>
        </w:rPr>
        <w:t>westwärts um</w:t>
      </w:r>
      <w:r w:rsidR="00957F51">
        <w:rPr>
          <w:rFonts w:ascii="IOI Light" w:hAnsi="IOI Light" w:cs="Tahoma"/>
          <w:sz w:val="24"/>
          <w:szCs w:val="24"/>
          <w:lang w:val="de-DE"/>
        </w:rPr>
        <w:t xml:space="preserve"> den Lough Swilly wartet </w:t>
      </w:r>
      <w:r w:rsidR="00565087">
        <w:rPr>
          <w:rFonts w:ascii="IOI Light" w:hAnsi="IOI Light" w:cs="Tahoma"/>
          <w:sz w:val="24"/>
          <w:szCs w:val="24"/>
          <w:lang w:val="de-DE"/>
        </w:rPr>
        <w:t xml:space="preserve">bei Fanad im gleichen County </w:t>
      </w:r>
      <w:r w:rsidR="00E77D28">
        <w:rPr>
          <w:rFonts w:ascii="IOI Light" w:hAnsi="IOI Light" w:cs="Tahoma"/>
          <w:sz w:val="24"/>
          <w:szCs w:val="24"/>
          <w:lang w:val="de-DE"/>
        </w:rPr>
        <w:t xml:space="preserve">der </w:t>
      </w:r>
      <w:hyperlink r:id="rId11" w:history="1">
        <w:r w:rsidR="00565087" w:rsidRPr="00E41183">
          <w:rPr>
            <w:rStyle w:val="Hyperlink"/>
            <w:rFonts w:ascii="IOI Light" w:hAnsi="IOI Light" w:cs="Tahoma"/>
            <w:b/>
            <w:bCs/>
            <w:sz w:val="24"/>
            <w:szCs w:val="24"/>
            <w:lang w:val="de-DE"/>
          </w:rPr>
          <w:t xml:space="preserve">Portsalon </w:t>
        </w:r>
        <w:r w:rsidR="00E77D28" w:rsidRPr="00E41183">
          <w:rPr>
            <w:rStyle w:val="Hyperlink"/>
            <w:rFonts w:ascii="IOI Light" w:hAnsi="IOI Light" w:cs="Tahoma"/>
            <w:b/>
            <w:bCs/>
            <w:sz w:val="24"/>
            <w:szCs w:val="24"/>
            <w:lang w:val="de-DE"/>
          </w:rPr>
          <w:t>Golf Club</w:t>
        </w:r>
      </w:hyperlink>
      <w:r w:rsidR="00E77D28">
        <w:rPr>
          <w:rFonts w:ascii="IOI Light" w:hAnsi="IOI Light" w:cs="Tahoma"/>
          <w:sz w:val="24"/>
          <w:szCs w:val="24"/>
          <w:lang w:val="de-DE"/>
        </w:rPr>
        <w:t xml:space="preserve">. </w:t>
      </w:r>
      <w:r w:rsidR="00565087" w:rsidRPr="00DB24C4">
        <w:rPr>
          <w:rFonts w:ascii="IOI Light" w:hAnsi="IOI Light" w:cs="Tahoma"/>
          <w:sz w:val="24"/>
          <w:szCs w:val="24"/>
          <w:lang w:val="de-DE"/>
        </w:rPr>
        <w:t xml:space="preserve">Portsalon wurde 1891 gegründet und ist eines der neun Gründungsmitglieder der </w:t>
      </w:r>
      <w:hyperlink r:id="rId12" w:history="1">
        <w:r w:rsidR="00565087" w:rsidRPr="00D44E54">
          <w:rPr>
            <w:rStyle w:val="Hyperlink"/>
            <w:rFonts w:ascii="IOI Light" w:hAnsi="IOI Light" w:cs="Tahoma"/>
            <w:b/>
            <w:bCs/>
            <w:sz w:val="24"/>
            <w:szCs w:val="24"/>
            <w:lang w:val="de-DE"/>
          </w:rPr>
          <w:t xml:space="preserve">Golf Union of </w:t>
        </w:r>
        <w:proofErr w:type="spellStart"/>
        <w:r w:rsidR="00565087" w:rsidRPr="00D44E54">
          <w:rPr>
            <w:rStyle w:val="Hyperlink"/>
            <w:rFonts w:ascii="IOI Light" w:hAnsi="IOI Light" w:cs="Tahoma"/>
            <w:b/>
            <w:bCs/>
            <w:sz w:val="24"/>
            <w:szCs w:val="24"/>
            <w:lang w:val="de-DE"/>
          </w:rPr>
          <w:t>Ireland</w:t>
        </w:r>
        <w:proofErr w:type="spellEnd"/>
      </w:hyperlink>
      <w:r w:rsidR="00565087" w:rsidRPr="00DB24C4">
        <w:rPr>
          <w:rFonts w:ascii="IOI Light" w:hAnsi="IOI Light" w:cs="Tahoma"/>
          <w:sz w:val="24"/>
          <w:szCs w:val="24"/>
          <w:lang w:val="de-DE"/>
        </w:rPr>
        <w:t xml:space="preserve">, der ältesten Golfvereinigung der Welt. Portsalon wurde im Jahr 2000 von Pat Ruddy vom European Club </w:t>
      </w:r>
      <w:r w:rsidR="00E3455C" w:rsidRPr="00DB24C4">
        <w:rPr>
          <w:rFonts w:ascii="IOI Light" w:hAnsi="IOI Light" w:cs="Tahoma"/>
          <w:sz w:val="24"/>
          <w:szCs w:val="24"/>
          <w:lang w:val="de-DE"/>
        </w:rPr>
        <w:t>neugestaltet</w:t>
      </w:r>
      <w:r w:rsidR="00565087" w:rsidRPr="00DB24C4">
        <w:rPr>
          <w:rFonts w:ascii="IOI Light" w:hAnsi="IOI Light" w:cs="Tahoma"/>
          <w:sz w:val="24"/>
          <w:szCs w:val="24"/>
          <w:lang w:val="de-DE"/>
        </w:rPr>
        <w:t xml:space="preserve"> und in jüngerer Zeit von Paul McGinley überarbeitet und verdient daher den Titel "Hidden Gem".</w:t>
      </w:r>
    </w:p>
    <w:p w14:paraId="2B3E7ABF" w14:textId="014E357D" w:rsidR="007E19C1" w:rsidRDefault="00C55B32" w:rsidP="007E19C1">
      <w:pPr>
        <w:rPr>
          <w:rFonts w:ascii="IOI Light" w:hAnsi="IOI Light" w:cs="Tahoma"/>
          <w:sz w:val="24"/>
          <w:szCs w:val="24"/>
          <w:lang w:val="de-DE"/>
        </w:rPr>
      </w:pPr>
      <w:r w:rsidRPr="004A7AC5">
        <w:rPr>
          <w:rFonts w:ascii="IOI Light" w:hAnsi="IOI Light" w:cs="Tahoma"/>
          <w:sz w:val="24"/>
          <w:szCs w:val="24"/>
          <w:lang w:val="de-DE"/>
        </w:rPr>
        <w:t xml:space="preserve">Nur 25 Minuten Fahrt </w:t>
      </w:r>
      <w:r w:rsidR="004A7AC5" w:rsidRPr="004A7AC5">
        <w:rPr>
          <w:rFonts w:ascii="IOI Light" w:hAnsi="IOI Light" w:cs="Tahoma"/>
          <w:sz w:val="24"/>
          <w:szCs w:val="24"/>
          <w:lang w:val="de-DE"/>
        </w:rPr>
        <w:t>Richtung West</w:t>
      </w:r>
      <w:r w:rsidR="004A7AC5">
        <w:rPr>
          <w:rFonts w:ascii="IOI Light" w:hAnsi="IOI Light" w:cs="Tahoma"/>
          <w:sz w:val="24"/>
          <w:szCs w:val="24"/>
          <w:lang w:val="de-DE"/>
        </w:rPr>
        <w:t xml:space="preserve">küste wartet in </w:t>
      </w:r>
      <w:r w:rsidR="00957F51" w:rsidRPr="004A7AC5">
        <w:rPr>
          <w:rFonts w:ascii="IOI Light" w:hAnsi="IOI Light" w:cs="Tahoma"/>
          <w:sz w:val="24"/>
          <w:szCs w:val="24"/>
          <w:lang w:val="de-DE"/>
        </w:rPr>
        <w:t xml:space="preserve">Letterkenny </w:t>
      </w:r>
      <w:r w:rsidR="00565087" w:rsidRPr="004A7AC5">
        <w:rPr>
          <w:rFonts w:ascii="IOI Light" w:hAnsi="IOI Light" w:cs="Tahoma"/>
          <w:sz w:val="24"/>
          <w:szCs w:val="24"/>
          <w:lang w:val="de-DE"/>
        </w:rPr>
        <w:t>i</w:t>
      </w:r>
      <w:r w:rsidR="00957F51" w:rsidRPr="004A7AC5">
        <w:rPr>
          <w:rFonts w:ascii="IOI Light" w:hAnsi="IOI Light" w:cs="Tahoma"/>
          <w:sz w:val="24"/>
          <w:szCs w:val="24"/>
          <w:lang w:val="de-DE"/>
        </w:rPr>
        <w:t>m County Donegal das</w:t>
      </w:r>
      <w:r w:rsidR="002C430F" w:rsidRPr="004A7AC5">
        <w:rPr>
          <w:rFonts w:ascii="IOI Light" w:hAnsi="IOI Light" w:cs="Tahoma"/>
          <w:sz w:val="24"/>
          <w:szCs w:val="24"/>
          <w:lang w:val="de-DE"/>
        </w:rPr>
        <w:t xml:space="preserve"> </w:t>
      </w:r>
      <w:hyperlink r:id="rId13" w:history="1">
        <w:proofErr w:type="spellStart"/>
        <w:r w:rsidR="007E19C1" w:rsidRPr="001A5C66">
          <w:rPr>
            <w:rStyle w:val="Hyperlink"/>
            <w:rFonts w:ascii="IOI Light" w:hAnsi="IOI Light" w:cs="Tahoma"/>
            <w:b/>
            <w:bCs/>
            <w:sz w:val="24"/>
            <w:szCs w:val="24"/>
            <w:lang w:val="de-DE"/>
          </w:rPr>
          <w:t>Rosapenna</w:t>
        </w:r>
        <w:proofErr w:type="spellEnd"/>
        <w:r w:rsidR="007E19C1" w:rsidRPr="001A5C66">
          <w:rPr>
            <w:rStyle w:val="Hyperlink"/>
            <w:rFonts w:ascii="IOI Light" w:hAnsi="IOI Light" w:cs="Tahoma"/>
            <w:b/>
            <w:bCs/>
            <w:sz w:val="24"/>
            <w:szCs w:val="24"/>
            <w:lang w:val="de-DE"/>
          </w:rPr>
          <w:t xml:space="preserve"> Hotel and Golf Resort</w:t>
        </w:r>
      </w:hyperlink>
      <w:r w:rsidR="00957F51" w:rsidRPr="004A7AC5">
        <w:rPr>
          <w:rFonts w:ascii="IOI Light" w:hAnsi="IOI Light" w:cs="Tahoma"/>
          <w:sz w:val="24"/>
          <w:szCs w:val="24"/>
          <w:lang w:val="de-DE"/>
        </w:rPr>
        <w:t>.</w:t>
      </w:r>
      <w:r w:rsidR="00957F51" w:rsidRPr="004A7AC5">
        <w:rPr>
          <w:rFonts w:ascii="IOI Light" w:hAnsi="IOI Light" w:cs="Tahoma"/>
          <w:b/>
          <w:bCs/>
          <w:sz w:val="24"/>
          <w:szCs w:val="24"/>
          <w:lang w:val="de-DE"/>
        </w:rPr>
        <w:t xml:space="preserve"> </w:t>
      </w:r>
      <w:r w:rsidR="002C430F">
        <w:rPr>
          <w:rFonts w:ascii="IOI Light" w:hAnsi="IOI Light" w:cs="Tahoma"/>
          <w:sz w:val="24"/>
          <w:szCs w:val="24"/>
          <w:lang w:val="de-DE"/>
        </w:rPr>
        <w:t xml:space="preserve">Hier können Besucher zwischen gleich drei </w:t>
      </w:r>
      <w:r w:rsidR="00AE0F3E">
        <w:rPr>
          <w:rFonts w:ascii="IOI Light" w:hAnsi="IOI Light" w:cs="Tahoma"/>
          <w:sz w:val="24"/>
          <w:szCs w:val="24"/>
          <w:lang w:val="de-DE"/>
        </w:rPr>
        <w:t xml:space="preserve">hochklassigen Plätzen wählen, der </w:t>
      </w:r>
      <w:r w:rsidR="007E19C1" w:rsidRPr="00DB24C4">
        <w:rPr>
          <w:rFonts w:ascii="IOI Light" w:hAnsi="IOI Light" w:cs="Tahoma"/>
          <w:sz w:val="24"/>
          <w:szCs w:val="24"/>
          <w:lang w:val="de-DE"/>
        </w:rPr>
        <w:t>Old Tom Morris Course, Sandy Hills oder de</w:t>
      </w:r>
      <w:r w:rsidR="00AE0F3E">
        <w:rPr>
          <w:rFonts w:ascii="IOI Light" w:hAnsi="IOI Light" w:cs="Tahoma"/>
          <w:sz w:val="24"/>
          <w:szCs w:val="24"/>
          <w:lang w:val="de-DE"/>
        </w:rPr>
        <w:t>r</w:t>
      </w:r>
      <w:r w:rsidR="007E19C1" w:rsidRPr="00DB24C4">
        <w:rPr>
          <w:rFonts w:ascii="IOI Light" w:hAnsi="IOI Light" w:cs="Tahoma"/>
          <w:sz w:val="24"/>
          <w:szCs w:val="24"/>
          <w:lang w:val="de-DE"/>
        </w:rPr>
        <w:t xml:space="preserve"> kürzlich eröffnete, von Tom Doak entworfene St. Patrick's Links. Alle </w:t>
      </w:r>
      <w:r w:rsidR="00CC24C1">
        <w:rPr>
          <w:rFonts w:ascii="IOI Light" w:hAnsi="IOI Light" w:cs="Tahoma"/>
          <w:sz w:val="24"/>
          <w:szCs w:val="24"/>
          <w:lang w:val="de-DE"/>
        </w:rPr>
        <w:t xml:space="preserve">drei </w:t>
      </w:r>
      <w:r w:rsidR="007E19C1" w:rsidRPr="00DB24C4">
        <w:rPr>
          <w:rFonts w:ascii="IOI Light" w:hAnsi="IOI Light" w:cs="Tahoma"/>
          <w:sz w:val="24"/>
          <w:szCs w:val="24"/>
          <w:lang w:val="de-DE"/>
        </w:rPr>
        <w:t xml:space="preserve">bieten spektakuläre Ausblicke auf die Sheephaven Bay und stellen </w:t>
      </w:r>
      <w:r w:rsidR="002D5A38">
        <w:rPr>
          <w:rFonts w:ascii="IOI Light" w:hAnsi="IOI Light" w:cs="Tahoma"/>
          <w:sz w:val="24"/>
          <w:szCs w:val="24"/>
          <w:lang w:val="de-DE"/>
        </w:rPr>
        <w:t>anspruchsvolle Aufgaben an die Spieler.</w:t>
      </w:r>
    </w:p>
    <w:p w14:paraId="15D28109" w14:textId="0C9CFC8F" w:rsidR="00D42C63" w:rsidRDefault="00FF738C" w:rsidP="00D42C63">
      <w:pPr>
        <w:rPr>
          <w:rFonts w:ascii="IOI Light" w:hAnsi="IOI Light" w:cs="Tahoma"/>
          <w:sz w:val="24"/>
          <w:szCs w:val="24"/>
          <w:lang w:val="de-DE"/>
        </w:rPr>
      </w:pPr>
      <w:r>
        <w:rPr>
          <w:rFonts w:ascii="IOI Light" w:hAnsi="IOI Light" w:cs="Tahoma"/>
          <w:sz w:val="24"/>
          <w:szCs w:val="24"/>
          <w:lang w:val="de-DE"/>
        </w:rPr>
        <w:t xml:space="preserve">Weitere 80 Minuten Fahrt Richtung Süden geht es weiter </w:t>
      </w:r>
      <w:r w:rsidR="0007781D">
        <w:rPr>
          <w:rFonts w:ascii="IOI Light" w:hAnsi="IOI Light" w:cs="Tahoma"/>
          <w:sz w:val="24"/>
          <w:szCs w:val="24"/>
          <w:lang w:val="de-DE"/>
        </w:rPr>
        <w:t xml:space="preserve">mit dem </w:t>
      </w:r>
      <w:hyperlink r:id="rId14" w:history="1">
        <w:proofErr w:type="spellStart"/>
        <w:r w:rsidR="00D42C63" w:rsidRPr="001A5C66">
          <w:rPr>
            <w:rStyle w:val="Hyperlink"/>
            <w:rFonts w:ascii="IOI Light" w:hAnsi="IOI Light" w:cs="Tahoma"/>
            <w:b/>
            <w:bCs/>
            <w:sz w:val="24"/>
            <w:szCs w:val="24"/>
            <w:lang w:val="de-DE"/>
          </w:rPr>
          <w:t>Narin</w:t>
        </w:r>
        <w:proofErr w:type="spellEnd"/>
        <w:r w:rsidR="00D42C63" w:rsidRPr="001A5C66">
          <w:rPr>
            <w:rStyle w:val="Hyperlink"/>
            <w:rFonts w:ascii="IOI Light" w:hAnsi="IOI Light" w:cs="Tahoma"/>
            <w:b/>
            <w:bCs/>
            <w:sz w:val="24"/>
            <w:szCs w:val="24"/>
            <w:lang w:val="de-DE"/>
          </w:rPr>
          <w:t xml:space="preserve"> </w:t>
        </w:r>
        <w:r w:rsidR="001F7652" w:rsidRPr="001A5C66">
          <w:rPr>
            <w:rStyle w:val="Hyperlink"/>
            <w:rFonts w:ascii="IOI Light" w:hAnsi="IOI Light" w:cs="Tahoma"/>
            <w:b/>
            <w:bCs/>
            <w:sz w:val="24"/>
            <w:szCs w:val="24"/>
            <w:lang w:val="de-DE"/>
          </w:rPr>
          <w:t>&amp;</w:t>
        </w:r>
        <w:r w:rsidR="00D42C63" w:rsidRPr="001A5C66">
          <w:rPr>
            <w:rStyle w:val="Hyperlink"/>
            <w:rFonts w:ascii="IOI Light" w:hAnsi="IOI Light" w:cs="Tahoma"/>
            <w:b/>
            <w:bCs/>
            <w:sz w:val="24"/>
            <w:szCs w:val="24"/>
            <w:lang w:val="de-DE"/>
          </w:rPr>
          <w:t xml:space="preserve"> </w:t>
        </w:r>
        <w:proofErr w:type="spellStart"/>
        <w:r w:rsidR="00D42C63" w:rsidRPr="001A5C66">
          <w:rPr>
            <w:rStyle w:val="Hyperlink"/>
            <w:rFonts w:ascii="IOI Light" w:hAnsi="IOI Light" w:cs="Tahoma"/>
            <w:b/>
            <w:bCs/>
            <w:sz w:val="24"/>
            <w:szCs w:val="24"/>
            <w:lang w:val="de-DE"/>
          </w:rPr>
          <w:t>Portnoo</w:t>
        </w:r>
        <w:proofErr w:type="spellEnd"/>
        <w:r w:rsidR="00D42C63" w:rsidRPr="001A5C66">
          <w:rPr>
            <w:rStyle w:val="Hyperlink"/>
            <w:rFonts w:ascii="IOI Light" w:hAnsi="IOI Light" w:cs="Tahoma"/>
            <w:b/>
            <w:bCs/>
            <w:sz w:val="24"/>
            <w:szCs w:val="24"/>
            <w:lang w:val="de-DE"/>
          </w:rPr>
          <w:t xml:space="preserve"> </w:t>
        </w:r>
        <w:r w:rsidR="0007781D" w:rsidRPr="001A5C66">
          <w:rPr>
            <w:rStyle w:val="Hyperlink"/>
            <w:rFonts w:ascii="IOI Light" w:hAnsi="IOI Light" w:cs="Tahoma"/>
            <w:b/>
            <w:bCs/>
            <w:sz w:val="24"/>
            <w:szCs w:val="24"/>
            <w:lang w:val="de-DE"/>
          </w:rPr>
          <w:t>Links</w:t>
        </w:r>
      </w:hyperlink>
      <w:r w:rsidR="006A15A7">
        <w:rPr>
          <w:rFonts w:ascii="IOI Light" w:hAnsi="IOI Light" w:cs="Tahoma"/>
          <w:sz w:val="24"/>
          <w:szCs w:val="24"/>
          <w:lang w:val="de-DE"/>
        </w:rPr>
        <w:t xml:space="preserve"> in Clooney</w:t>
      </w:r>
      <w:r w:rsidR="0007781D">
        <w:rPr>
          <w:rFonts w:ascii="IOI Light" w:hAnsi="IOI Light" w:cs="Tahoma"/>
          <w:sz w:val="24"/>
          <w:szCs w:val="24"/>
          <w:lang w:val="de-DE"/>
        </w:rPr>
        <w:t xml:space="preserve">. </w:t>
      </w:r>
      <w:r w:rsidR="00D42C63" w:rsidRPr="00DB24C4">
        <w:rPr>
          <w:rFonts w:ascii="IOI Light" w:hAnsi="IOI Light" w:cs="Tahoma"/>
          <w:sz w:val="24"/>
          <w:szCs w:val="24"/>
          <w:lang w:val="de-DE"/>
        </w:rPr>
        <w:t xml:space="preserve">Matt Ginella vom Golf Channel beschreibt </w:t>
      </w:r>
      <w:r w:rsidR="006A15A7">
        <w:rPr>
          <w:rFonts w:ascii="IOI Light" w:hAnsi="IOI Light" w:cs="Tahoma"/>
          <w:sz w:val="24"/>
          <w:szCs w:val="24"/>
          <w:lang w:val="de-DE"/>
        </w:rPr>
        <w:t>die Anlage</w:t>
      </w:r>
      <w:r w:rsidR="00D42C63" w:rsidRPr="00DB24C4">
        <w:rPr>
          <w:rFonts w:ascii="IOI Light" w:hAnsi="IOI Light" w:cs="Tahoma"/>
          <w:sz w:val="24"/>
          <w:szCs w:val="24"/>
          <w:lang w:val="de-DE"/>
        </w:rPr>
        <w:t xml:space="preserve"> am besten: </w:t>
      </w:r>
      <w:r w:rsidR="006A15A7">
        <w:rPr>
          <w:rFonts w:ascii="IOI Light" w:hAnsi="IOI Light" w:cs="Tahoma"/>
          <w:sz w:val="24"/>
          <w:szCs w:val="24"/>
          <w:lang w:val="de-DE"/>
        </w:rPr>
        <w:t>„</w:t>
      </w:r>
      <w:r w:rsidR="00D42C63" w:rsidRPr="00DB24C4">
        <w:rPr>
          <w:rFonts w:ascii="IOI Light" w:hAnsi="IOI Light" w:cs="Tahoma"/>
          <w:sz w:val="24"/>
          <w:szCs w:val="24"/>
          <w:lang w:val="de-DE"/>
        </w:rPr>
        <w:t>Hier ist eine kleine Geschichte über Gil Hanse und Jim Wagner, die nach Irland kamen, um Narin und Portnoo zu renovieren: Sie haben Wunder vollbracht.</w:t>
      </w:r>
      <w:r w:rsidR="00A04AAA">
        <w:rPr>
          <w:rFonts w:ascii="IOI Light" w:hAnsi="IOI Light" w:cs="Tahoma"/>
          <w:sz w:val="24"/>
          <w:szCs w:val="24"/>
          <w:lang w:val="de-DE"/>
        </w:rPr>
        <w:t xml:space="preserve">“ Kenner vergleichen diesen Platz schon mit dem berühmten </w:t>
      </w:r>
      <w:r w:rsidR="00D42C63" w:rsidRPr="00DB24C4">
        <w:rPr>
          <w:rFonts w:ascii="IOI Light" w:hAnsi="IOI Light" w:cs="Tahoma"/>
          <w:sz w:val="24"/>
          <w:szCs w:val="24"/>
          <w:lang w:val="de-DE"/>
        </w:rPr>
        <w:t xml:space="preserve">Pebble Beach, Pacific Dunes und anderen </w:t>
      </w:r>
      <w:r w:rsidR="00A04AAA">
        <w:rPr>
          <w:rFonts w:ascii="IOI Light" w:hAnsi="IOI Light" w:cs="Tahoma"/>
          <w:sz w:val="24"/>
          <w:szCs w:val="24"/>
          <w:lang w:val="de-DE"/>
        </w:rPr>
        <w:t xml:space="preserve">spektakulären Plätzen </w:t>
      </w:r>
      <w:r w:rsidR="001F7652">
        <w:rPr>
          <w:rFonts w:ascii="IOI Light" w:hAnsi="IOI Light" w:cs="Tahoma"/>
          <w:sz w:val="24"/>
          <w:szCs w:val="24"/>
          <w:lang w:val="de-DE"/>
        </w:rPr>
        <w:t xml:space="preserve">an der Küste. </w:t>
      </w:r>
    </w:p>
    <w:p w14:paraId="47ACF549" w14:textId="6397B717" w:rsidR="00D42C63" w:rsidRDefault="00871133" w:rsidP="000C74FC">
      <w:pPr>
        <w:rPr>
          <w:rFonts w:ascii="IOI Light" w:hAnsi="IOI Light" w:cs="Tahoma"/>
          <w:sz w:val="24"/>
          <w:szCs w:val="24"/>
          <w:lang w:val="de-DE"/>
        </w:rPr>
      </w:pPr>
      <w:r>
        <w:rPr>
          <w:rFonts w:ascii="IOI Light" w:hAnsi="IOI Light" w:cs="Tahoma"/>
          <w:sz w:val="24"/>
          <w:szCs w:val="24"/>
          <w:lang w:val="de-DE"/>
        </w:rPr>
        <w:t>Und nur 50 Minuten weit</w:t>
      </w:r>
      <w:r w:rsidR="00E51C08">
        <w:rPr>
          <w:rFonts w:ascii="IOI Light" w:hAnsi="IOI Light" w:cs="Tahoma"/>
          <w:sz w:val="24"/>
          <w:szCs w:val="24"/>
          <w:lang w:val="de-DE"/>
        </w:rPr>
        <w:t>e</w:t>
      </w:r>
      <w:r>
        <w:rPr>
          <w:rFonts w:ascii="IOI Light" w:hAnsi="IOI Light" w:cs="Tahoma"/>
          <w:sz w:val="24"/>
          <w:szCs w:val="24"/>
          <w:lang w:val="de-DE"/>
        </w:rPr>
        <w:t xml:space="preserve">r südlich </w:t>
      </w:r>
      <w:r w:rsidR="00E51C08">
        <w:rPr>
          <w:rFonts w:ascii="IOI Light" w:hAnsi="IOI Light" w:cs="Tahoma"/>
          <w:sz w:val="24"/>
          <w:szCs w:val="24"/>
          <w:lang w:val="de-DE"/>
        </w:rPr>
        <w:t xml:space="preserve">wartet schon das nächste Highlight im County Donegal. Der </w:t>
      </w:r>
      <w:hyperlink r:id="rId15" w:history="1">
        <w:r w:rsidR="00E51C08" w:rsidRPr="001A5C66">
          <w:rPr>
            <w:rStyle w:val="Hyperlink"/>
            <w:rFonts w:ascii="IOI Light" w:hAnsi="IOI Light" w:cs="Tahoma"/>
            <w:b/>
            <w:bCs/>
            <w:sz w:val="24"/>
            <w:szCs w:val="24"/>
            <w:lang w:val="de-DE"/>
          </w:rPr>
          <w:t>Donegal Golf Club</w:t>
        </w:r>
      </w:hyperlink>
      <w:r w:rsidR="00E51C08">
        <w:rPr>
          <w:rFonts w:ascii="IOI Light" w:hAnsi="IOI Light" w:cs="Tahoma"/>
          <w:sz w:val="24"/>
          <w:szCs w:val="24"/>
          <w:lang w:val="de-DE"/>
        </w:rPr>
        <w:t xml:space="preserve"> </w:t>
      </w:r>
      <w:r w:rsidR="000C74FC">
        <w:rPr>
          <w:rFonts w:ascii="IOI Light" w:hAnsi="IOI Light" w:cs="Tahoma"/>
          <w:sz w:val="24"/>
          <w:szCs w:val="24"/>
          <w:lang w:val="de-DE"/>
        </w:rPr>
        <w:t xml:space="preserve">in Murvagh wurde auf einer </w:t>
      </w:r>
      <w:r w:rsidR="00D42C63" w:rsidRPr="00DB24C4">
        <w:rPr>
          <w:rFonts w:ascii="IOI Light" w:hAnsi="IOI Light" w:cs="Tahoma"/>
          <w:sz w:val="24"/>
          <w:szCs w:val="24"/>
          <w:lang w:val="de-DE"/>
        </w:rPr>
        <w:t>182 Hektar großen Landzunge</w:t>
      </w:r>
      <w:r w:rsidR="000C74FC">
        <w:rPr>
          <w:rFonts w:ascii="IOI Light" w:hAnsi="IOI Light" w:cs="Tahoma"/>
          <w:sz w:val="24"/>
          <w:szCs w:val="24"/>
          <w:lang w:val="de-DE"/>
        </w:rPr>
        <w:t xml:space="preserve"> erbaut</w:t>
      </w:r>
      <w:r w:rsidR="00D42C63" w:rsidRPr="00DB24C4">
        <w:rPr>
          <w:rFonts w:ascii="IOI Light" w:hAnsi="IOI Light" w:cs="Tahoma"/>
          <w:sz w:val="24"/>
          <w:szCs w:val="24"/>
          <w:lang w:val="de-DE"/>
        </w:rPr>
        <w:t>, die sich in den Atlantik erstreckt</w:t>
      </w:r>
      <w:r w:rsidR="000C74FC">
        <w:rPr>
          <w:rFonts w:ascii="IOI Light" w:hAnsi="IOI Light" w:cs="Tahoma"/>
          <w:sz w:val="24"/>
          <w:szCs w:val="24"/>
          <w:lang w:val="de-DE"/>
        </w:rPr>
        <w:t xml:space="preserve">. </w:t>
      </w:r>
      <w:r w:rsidR="006D7679">
        <w:rPr>
          <w:rFonts w:ascii="IOI Light" w:hAnsi="IOI Light" w:cs="Tahoma"/>
          <w:sz w:val="24"/>
          <w:szCs w:val="24"/>
          <w:lang w:val="de-DE"/>
        </w:rPr>
        <w:t xml:space="preserve">Die Lage ist spektakulär, die Anforderungen herausfordernd und das Erlebnis einmalig. </w:t>
      </w:r>
      <w:r w:rsidR="00D42C63" w:rsidRPr="00DB24C4">
        <w:rPr>
          <w:rFonts w:ascii="IOI Light" w:hAnsi="IOI Light" w:cs="Tahoma"/>
          <w:sz w:val="24"/>
          <w:szCs w:val="24"/>
          <w:lang w:val="de-DE"/>
        </w:rPr>
        <w:t xml:space="preserve">Der Open-Champion von 2011, Darren Clarke, bezeichnet ihn als einen seiner Lieblingsplätze auf der Welt. </w:t>
      </w:r>
    </w:p>
    <w:p w14:paraId="1184A9DB" w14:textId="3A54C5ED" w:rsidR="007E19C1" w:rsidRDefault="00CA3F50" w:rsidP="00667BBF">
      <w:pPr>
        <w:rPr>
          <w:rFonts w:ascii="IOI Light" w:hAnsi="IOI Light" w:cs="Tahoma"/>
          <w:sz w:val="24"/>
          <w:szCs w:val="24"/>
          <w:lang w:val="de-DE"/>
        </w:rPr>
      </w:pPr>
      <w:r w:rsidRPr="00B157C5">
        <w:rPr>
          <w:rFonts w:ascii="IOI Light" w:hAnsi="IOI Light" w:cs="Tahoma"/>
          <w:sz w:val="24"/>
          <w:szCs w:val="24"/>
          <w:lang w:val="de-DE"/>
        </w:rPr>
        <w:lastRenderedPageBreak/>
        <w:t xml:space="preserve">Nach </w:t>
      </w:r>
      <w:r w:rsidR="00B157C5" w:rsidRPr="00B157C5">
        <w:rPr>
          <w:rFonts w:ascii="IOI Light" w:hAnsi="IOI Light" w:cs="Tahoma"/>
          <w:sz w:val="24"/>
          <w:szCs w:val="24"/>
          <w:lang w:val="de-DE"/>
        </w:rPr>
        <w:t>diesen Eindrücken geht e</w:t>
      </w:r>
      <w:r w:rsidR="00B157C5">
        <w:rPr>
          <w:rFonts w:ascii="IOI Light" w:hAnsi="IOI Light" w:cs="Tahoma"/>
          <w:sz w:val="24"/>
          <w:szCs w:val="24"/>
          <w:lang w:val="de-DE"/>
        </w:rPr>
        <w:t xml:space="preserve">s nahezu nahtlos weiter im benachbarten County Sligo. </w:t>
      </w:r>
      <w:r w:rsidR="006C0A72">
        <w:rPr>
          <w:rFonts w:ascii="IOI Light" w:hAnsi="IOI Light" w:cs="Tahoma"/>
          <w:sz w:val="24"/>
          <w:szCs w:val="24"/>
          <w:lang w:val="de-DE"/>
        </w:rPr>
        <w:t xml:space="preserve">Wieder nur 50 Minuten weiter südlich </w:t>
      </w:r>
      <w:r w:rsidR="00AD3F99">
        <w:rPr>
          <w:rFonts w:ascii="IOI Light" w:hAnsi="IOI Light" w:cs="Tahoma"/>
          <w:sz w:val="24"/>
          <w:szCs w:val="24"/>
          <w:lang w:val="de-DE"/>
        </w:rPr>
        <w:t xml:space="preserve">geht es hochklassig weiter. Der </w:t>
      </w:r>
      <w:hyperlink r:id="rId16" w:history="1">
        <w:r w:rsidR="00AD3F99" w:rsidRPr="00F10B3A">
          <w:rPr>
            <w:rStyle w:val="Hyperlink"/>
            <w:rFonts w:ascii="IOI Light" w:hAnsi="IOI Light" w:cs="Tahoma"/>
            <w:b/>
            <w:bCs/>
            <w:sz w:val="24"/>
            <w:szCs w:val="24"/>
            <w:lang w:val="de-DE"/>
          </w:rPr>
          <w:t>Cou</w:t>
        </w:r>
        <w:r w:rsidR="00AD3F99" w:rsidRPr="00F10B3A">
          <w:rPr>
            <w:rStyle w:val="Hyperlink"/>
            <w:rFonts w:ascii="IOI Light" w:hAnsi="IOI Light" w:cs="Tahoma"/>
            <w:b/>
            <w:bCs/>
            <w:sz w:val="24"/>
            <w:szCs w:val="24"/>
            <w:lang w:val="de-DE"/>
          </w:rPr>
          <w:t>n</w:t>
        </w:r>
        <w:r w:rsidR="00AD3F99" w:rsidRPr="00F10B3A">
          <w:rPr>
            <w:rStyle w:val="Hyperlink"/>
            <w:rFonts w:ascii="IOI Light" w:hAnsi="IOI Light" w:cs="Tahoma"/>
            <w:b/>
            <w:bCs/>
            <w:sz w:val="24"/>
            <w:szCs w:val="24"/>
            <w:lang w:val="de-DE"/>
          </w:rPr>
          <w:t>ty Sligo Golf Club</w:t>
        </w:r>
      </w:hyperlink>
      <w:r w:rsidR="00AD3F99">
        <w:rPr>
          <w:rFonts w:ascii="IOI Light" w:hAnsi="IOI Light" w:cs="Tahoma"/>
          <w:sz w:val="24"/>
          <w:szCs w:val="24"/>
          <w:lang w:val="de-DE"/>
        </w:rPr>
        <w:t xml:space="preserve"> </w:t>
      </w:r>
      <w:r w:rsidR="00667BBF">
        <w:rPr>
          <w:rFonts w:ascii="IOI Light" w:hAnsi="IOI Light" w:cs="Tahoma"/>
          <w:sz w:val="24"/>
          <w:szCs w:val="24"/>
          <w:lang w:val="de-DE"/>
        </w:rPr>
        <w:t xml:space="preserve">in Rosses Point ist alljährlich Austragungsort der Elite-Meisterschaft von </w:t>
      </w:r>
      <w:r w:rsidR="00D42C63" w:rsidRPr="00DB24C4">
        <w:rPr>
          <w:rFonts w:ascii="IOI Light" w:hAnsi="IOI Light" w:cs="Tahoma"/>
          <w:sz w:val="24"/>
          <w:szCs w:val="24"/>
          <w:lang w:val="de-DE"/>
        </w:rPr>
        <w:t xml:space="preserve">West of </w:t>
      </w:r>
      <w:proofErr w:type="spellStart"/>
      <w:r w:rsidR="00D42C63" w:rsidRPr="00DB24C4">
        <w:rPr>
          <w:rFonts w:ascii="IOI Light" w:hAnsi="IOI Light" w:cs="Tahoma"/>
          <w:sz w:val="24"/>
          <w:szCs w:val="24"/>
          <w:lang w:val="de-DE"/>
        </w:rPr>
        <w:t>Ireland</w:t>
      </w:r>
      <w:proofErr w:type="spellEnd"/>
      <w:r w:rsidR="0053158B">
        <w:rPr>
          <w:rFonts w:ascii="IOI Light" w:hAnsi="IOI Light" w:cs="Tahoma"/>
          <w:sz w:val="24"/>
          <w:szCs w:val="24"/>
          <w:lang w:val="de-DE"/>
        </w:rPr>
        <w:t>,</w:t>
      </w:r>
      <w:r w:rsidR="00D42C63" w:rsidRPr="00DB24C4">
        <w:rPr>
          <w:rFonts w:ascii="IOI Light" w:hAnsi="IOI Light" w:cs="Tahoma"/>
          <w:sz w:val="24"/>
          <w:szCs w:val="24"/>
          <w:lang w:val="de-DE"/>
        </w:rPr>
        <w:t xml:space="preserve"> 2022 </w:t>
      </w:r>
      <w:r w:rsidR="004B2932">
        <w:rPr>
          <w:rFonts w:ascii="IOI Light" w:hAnsi="IOI Light" w:cs="Tahoma"/>
          <w:sz w:val="24"/>
          <w:szCs w:val="24"/>
          <w:lang w:val="de-DE"/>
        </w:rPr>
        <w:t xml:space="preserve">hat es die Anlage </w:t>
      </w:r>
      <w:r w:rsidR="00D42C63" w:rsidRPr="00DB24C4">
        <w:rPr>
          <w:rFonts w:ascii="IOI Light" w:hAnsi="IOI Light" w:cs="Tahoma"/>
          <w:sz w:val="24"/>
          <w:szCs w:val="24"/>
          <w:lang w:val="de-DE"/>
        </w:rPr>
        <w:t xml:space="preserve">zum ersten Mal in die Golf Digest World Top 100 Plätze geschafft und belegt Platz 91. </w:t>
      </w:r>
      <w:r w:rsidR="00D04154">
        <w:rPr>
          <w:rFonts w:ascii="IOI Light" w:hAnsi="IOI Light" w:cs="Tahoma"/>
          <w:sz w:val="24"/>
          <w:szCs w:val="24"/>
          <w:lang w:val="de-DE"/>
        </w:rPr>
        <w:t xml:space="preserve">Zu Füßen des </w:t>
      </w:r>
      <w:r w:rsidR="004B2932">
        <w:rPr>
          <w:rFonts w:ascii="IOI Light" w:hAnsi="IOI Light" w:cs="Tahoma"/>
          <w:sz w:val="24"/>
          <w:szCs w:val="24"/>
          <w:lang w:val="de-DE"/>
        </w:rPr>
        <w:t>majestä</w:t>
      </w:r>
      <w:r w:rsidR="00535C70">
        <w:rPr>
          <w:rFonts w:ascii="IOI Light" w:hAnsi="IOI Light" w:cs="Tahoma"/>
          <w:sz w:val="24"/>
          <w:szCs w:val="24"/>
          <w:lang w:val="de-DE"/>
        </w:rPr>
        <w:t xml:space="preserve">tischen Benbulben </w:t>
      </w:r>
      <w:r w:rsidR="00D04154">
        <w:rPr>
          <w:rFonts w:ascii="IOI Light" w:hAnsi="IOI Light" w:cs="Tahoma"/>
          <w:sz w:val="24"/>
          <w:szCs w:val="24"/>
          <w:lang w:val="de-DE"/>
        </w:rPr>
        <w:t xml:space="preserve">bietet der Platz neben einer </w:t>
      </w:r>
      <w:r w:rsidR="00D42C63" w:rsidRPr="00DB24C4">
        <w:rPr>
          <w:rFonts w:ascii="IOI Light" w:hAnsi="IOI Light" w:cs="Tahoma"/>
          <w:sz w:val="24"/>
          <w:szCs w:val="24"/>
          <w:lang w:val="de-DE"/>
        </w:rPr>
        <w:t>spektakuläre</w:t>
      </w:r>
      <w:r w:rsidR="00D04154">
        <w:rPr>
          <w:rFonts w:ascii="IOI Light" w:hAnsi="IOI Light" w:cs="Tahoma"/>
          <w:sz w:val="24"/>
          <w:szCs w:val="24"/>
          <w:lang w:val="de-DE"/>
        </w:rPr>
        <w:t>n</w:t>
      </w:r>
      <w:r w:rsidR="00D42C63" w:rsidRPr="00DB24C4">
        <w:rPr>
          <w:rFonts w:ascii="IOI Light" w:hAnsi="IOI Light" w:cs="Tahoma"/>
          <w:sz w:val="24"/>
          <w:szCs w:val="24"/>
          <w:lang w:val="de-DE"/>
        </w:rPr>
        <w:t xml:space="preserve"> Kulisse </w:t>
      </w:r>
      <w:r w:rsidR="00D04154">
        <w:rPr>
          <w:rFonts w:ascii="IOI Light" w:hAnsi="IOI Light" w:cs="Tahoma"/>
          <w:sz w:val="24"/>
          <w:szCs w:val="24"/>
          <w:lang w:val="de-DE"/>
        </w:rPr>
        <w:t xml:space="preserve">auch Links-Golf </w:t>
      </w:r>
      <w:r w:rsidR="009F6D20">
        <w:rPr>
          <w:rFonts w:ascii="IOI Light" w:hAnsi="IOI Light" w:cs="Tahoma"/>
          <w:sz w:val="24"/>
          <w:szCs w:val="24"/>
          <w:lang w:val="de-DE"/>
        </w:rPr>
        <w:t xml:space="preserve">von Weltformat. </w:t>
      </w:r>
    </w:p>
    <w:p w14:paraId="4668B87B" w14:textId="56B7611F" w:rsidR="008A62FB" w:rsidRDefault="00B97A6C" w:rsidP="008A62FB">
      <w:pPr>
        <w:rPr>
          <w:rFonts w:ascii="IOI Light" w:hAnsi="IOI Light" w:cs="Tahoma"/>
          <w:sz w:val="24"/>
          <w:szCs w:val="24"/>
          <w:lang w:val="de-DE"/>
        </w:rPr>
      </w:pPr>
      <w:r w:rsidRPr="00B97A6C">
        <w:rPr>
          <w:rFonts w:ascii="IOI Light" w:hAnsi="IOI Light" w:cs="Tahoma"/>
          <w:sz w:val="24"/>
          <w:szCs w:val="24"/>
          <w:lang w:val="de-DE"/>
        </w:rPr>
        <w:t>Eine Stunde weiter Richtung S</w:t>
      </w:r>
      <w:r>
        <w:rPr>
          <w:rFonts w:ascii="IOI Light" w:hAnsi="IOI Light" w:cs="Tahoma"/>
          <w:sz w:val="24"/>
          <w:szCs w:val="24"/>
          <w:lang w:val="de-DE"/>
        </w:rPr>
        <w:t xml:space="preserve">üdwesten </w:t>
      </w:r>
      <w:r w:rsidR="002856F4">
        <w:rPr>
          <w:rFonts w:ascii="IOI Light" w:hAnsi="IOI Light" w:cs="Tahoma"/>
          <w:sz w:val="24"/>
          <w:szCs w:val="24"/>
          <w:lang w:val="de-DE"/>
        </w:rPr>
        <w:t>wartet auch das County Mayo mit Links-Atmosph</w:t>
      </w:r>
      <w:r w:rsidR="00585F7B">
        <w:rPr>
          <w:rFonts w:ascii="IOI Light" w:hAnsi="IOI Light" w:cs="Tahoma"/>
          <w:sz w:val="24"/>
          <w:szCs w:val="24"/>
          <w:lang w:val="de-DE"/>
        </w:rPr>
        <w:t>ä</w:t>
      </w:r>
      <w:r w:rsidR="002856F4">
        <w:rPr>
          <w:rFonts w:ascii="IOI Light" w:hAnsi="IOI Light" w:cs="Tahoma"/>
          <w:sz w:val="24"/>
          <w:szCs w:val="24"/>
          <w:lang w:val="de-DE"/>
        </w:rPr>
        <w:t xml:space="preserve">re </w:t>
      </w:r>
      <w:r w:rsidR="00585F7B">
        <w:rPr>
          <w:rFonts w:ascii="IOI Light" w:hAnsi="IOI Light" w:cs="Tahoma"/>
          <w:sz w:val="24"/>
          <w:szCs w:val="24"/>
          <w:lang w:val="de-DE"/>
        </w:rPr>
        <w:t xml:space="preserve">vor malerischer Kulisse auf. Der </w:t>
      </w:r>
      <w:hyperlink r:id="rId17" w:history="1">
        <w:proofErr w:type="spellStart"/>
        <w:r w:rsidR="008A62FB" w:rsidRPr="00F10B3A">
          <w:rPr>
            <w:rStyle w:val="Hyperlink"/>
            <w:rFonts w:ascii="IOI Light" w:hAnsi="IOI Light" w:cs="Tahoma"/>
            <w:b/>
            <w:bCs/>
            <w:sz w:val="24"/>
            <w:szCs w:val="24"/>
            <w:lang w:val="de-DE"/>
          </w:rPr>
          <w:t>Enniscrone</w:t>
        </w:r>
        <w:proofErr w:type="spellEnd"/>
        <w:r w:rsidR="008A62FB" w:rsidRPr="00F10B3A">
          <w:rPr>
            <w:rStyle w:val="Hyperlink"/>
            <w:rFonts w:ascii="IOI Light" w:hAnsi="IOI Light" w:cs="Tahoma"/>
            <w:b/>
            <w:bCs/>
            <w:sz w:val="24"/>
            <w:szCs w:val="24"/>
            <w:lang w:val="de-DE"/>
          </w:rPr>
          <w:t xml:space="preserve"> </w:t>
        </w:r>
        <w:r w:rsidR="00585F7B" w:rsidRPr="00F10B3A">
          <w:rPr>
            <w:rStyle w:val="Hyperlink"/>
            <w:rFonts w:ascii="IOI Light" w:hAnsi="IOI Light" w:cs="Tahoma"/>
            <w:b/>
            <w:bCs/>
            <w:sz w:val="24"/>
            <w:szCs w:val="24"/>
            <w:lang w:val="de-DE"/>
          </w:rPr>
          <w:t>Golf Club</w:t>
        </w:r>
      </w:hyperlink>
      <w:r w:rsidR="00585F7B">
        <w:rPr>
          <w:rFonts w:ascii="IOI Light" w:hAnsi="IOI Light" w:cs="Tahoma"/>
          <w:sz w:val="24"/>
          <w:szCs w:val="24"/>
          <w:lang w:val="de-DE"/>
        </w:rPr>
        <w:t xml:space="preserve"> </w:t>
      </w:r>
      <w:r w:rsidR="008A62FB" w:rsidRPr="00DB24C4">
        <w:rPr>
          <w:rFonts w:ascii="IOI Light" w:hAnsi="IOI Light" w:cs="Tahoma"/>
          <w:sz w:val="24"/>
          <w:szCs w:val="24"/>
          <w:lang w:val="de-DE"/>
        </w:rPr>
        <w:t xml:space="preserve">schlängelt sich durch hoch aufragende, majestätische Dünen mit Blick auf die Killala Bay. Enniscrone ist einer der schönsten reinen Links-Golfplätze Irlands und regelmäßiger Gastgeber für irische Elite-Golfturniere. </w:t>
      </w:r>
    </w:p>
    <w:p w14:paraId="120909BB" w14:textId="0F436661" w:rsidR="00CA0AE7" w:rsidRPr="00685EB9" w:rsidRDefault="00585F7B">
      <w:pPr>
        <w:rPr>
          <w:rFonts w:ascii="IOI Light" w:hAnsi="IOI Light" w:cs="Tahoma"/>
          <w:sz w:val="24"/>
          <w:szCs w:val="24"/>
          <w:lang w:val="de-DE"/>
        </w:rPr>
      </w:pPr>
      <w:r>
        <w:rPr>
          <w:rFonts w:ascii="IOI Light" w:hAnsi="IOI Light" w:cs="Tahoma"/>
          <w:sz w:val="24"/>
          <w:szCs w:val="24"/>
          <w:lang w:val="de-DE"/>
        </w:rPr>
        <w:t xml:space="preserve">Zum Abschluss der </w:t>
      </w:r>
      <w:r w:rsidR="006B12E0">
        <w:rPr>
          <w:rFonts w:ascii="IOI Light" w:hAnsi="IOI Light" w:cs="Tahoma"/>
          <w:sz w:val="24"/>
          <w:szCs w:val="24"/>
          <w:lang w:val="de-DE"/>
        </w:rPr>
        <w:t xml:space="preserve">Tour durch die drei nordwestlichen Countys </w:t>
      </w:r>
      <w:r w:rsidR="001D1E87">
        <w:rPr>
          <w:rFonts w:ascii="IOI Light" w:hAnsi="IOI Light" w:cs="Tahoma"/>
          <w:sz w:val="24"/>
          <w:szCs w:val="24"/>
          <w:lang w:val="de-DE"/>
        </w:rPr>
        <w:t xml:space="preserve">der grünen Insel </w:t>
      </w:r>
      <w:r w:rsidR="008A01F5">
        <w:rPr>
          <w:rFonts w:ascii="IOI Light" w:hAnsi="IOI Light" w:cs="Tahoma"/>
          <w:sz w:val="24"/>
          <w:szCs w:val="24"/>
          <w:lang w:val="de-DE"/>
        </w:rPr>
        <w:t xml:space="preserve">steht </w:t>
      </w:r>
      <w:r w:rsidR="00DA5F8C">
        <w:rPr>
          <w:rFonts w:ascii="IOI Light" w:hAnsi="IOI Light" w:cs="Tahoma"/>
          <w:sz w:val="24"/>
          <w:szCs w:val="24"/>
          <w:lang w:val="de-DE"/>
        </w:rPr>
        <w:t xml:space="preserve">nach ein bisschen Eingewöhnung </w:t>
      </w:r>
      <w:r w:rsidR="008A01F5">
        <w:rPr>
          <w:rFonts w:ascii="IOI Light" w:hAnsi="IOI Light" w:cs="Tahoma"/>
          <w:sz w:val="24"/>
          <w:szCs w:val="24"/>
          <w:lang w:val="de-DE"/>
        </w:rPr>
        <w:t xml:space="preserve">noch eine </w:t>
      </w:r>
      <w:r w:rsidR="00DA5F8C">
        <w:rPr>
          <w:rFonts w:ascii="IOI Light" w:hAnsi="IOI Light" w:cs="Tahoma"/>
          <w:sz w:val="24"/>
          <w:szCs w:val="24"/>
          <w:lang w:val="de-DE"/>
        </w:rPr>
        <w:t xml:space="preserve">besondere Prüfung auf dem Programm. </w:t>
      </w:r>
      <w:r w:rsidR="00DB2067">
        <w:rPr>
          <w:rFonts w:ascii="IOI Light" w:hAnsi="IOI Light" w:cs="Tahoma"/>
          <w:sz w:val="24"/>
          <w:szCs w:val="24"/>
          <w:lang w:val="de-DE"/>
        </w:rPr>
        <w:t xml:space="preserve">Der </w:t>
      </w:r>
      <w:hyperlink r:id="rId18" w:history="1">
        <w:r w:rsidR="00DB2067" w:rsidRPr="00F10B3A">
          <w:rPr>
            <w:rStyle w:val="Hyperlink"/>
            <w:rFonts w:ascii="IOI Light" w:hAnsi="IOI Light" w:cs="Tahoma"/>
            <w:b/>
            <w:bCs/>
            <w:sz w:val="24"/>
            <w:szCs w:val="24"/>
            <w:lang w:val="de-DE"/>
          </w:rPr>
          <w:t>Carne Golf Links</w:t>
        </w:r>
      </w:hyperlink>
      <w:r w:rsidR="00DB2067">
        <w:rPr>
          <w:rFonts w:ascii="IOI Light" w:hAnsi="IOI Light" w:cs="Tahoma"/>
          <w:sz w:val="24"/>
          <w:szCs w:val="24"/>
          <w:lang w:val="de-DE"/>
        </w:rPr>
        <w:t xml:space="preserve">, nur 70 Minuten weiter westlich auf der Halbinsel Belmullet </w:t>
      </w:r>
      <w:r w:rsidR="000F562C">
        <w:rPr>
          <w:rFonts w:ascii="IOI Light" w:hAnsi="IOI Light" w:cs="Tahoma"/>
          <w:sz w:val="24"/>
          <w:szCs w:val="24"/>
          <w:lang w:val="de-DE"/>
        </w:rPr>
        <w:t>exponiert gelegen, bietet w</w:t>
      </w:r>
      <w:r w:rsidR="008A62FB" w:rsidRPr="00DB24C4">
        <w:rPr>
          <w:rFonts w:ascii="IOI Light" w:hAnsi="IOI Light" w:cs="Tahoma"/>
          <w:sz w:val="24"/>
          <w:szCs w:val="24"/>
          <w:lang w:val="de-DE"/>
        </w:rPr>
        <w:t xml:space="preserve">ildes Atlantikgolf vom Feinsten und in seiner rauesten Form. Carne ist wohl der spektakulärste Links-Golfplatz in Irland. Seite an Seite mit dem Atlantik schlängeln sich die Löcher durch </w:t>
      </w:r>
      <w:r w:rsidR="008902D2">
        <w:rPr>
          <w:rFonts w:ascii="IOI Light" w:hAnsi="IOI Light" w:cs="Tahoma"/>
          <w:sz w:val="24"/>
          <w:szCs w:val="24"/>
          <w:lang w:val="de-DE"/>
        </w:rPr>
        <w:t xml:space="preserve">eines der </w:t>
      </w:r>
      <w:r w:rsidR="008A62FB" w:rsidRPr="00DB24C4">
        <w:rPr>
          <w:rFonts w:ascii="IOI Light" w:hAnsi="IOI Light" w:cs="Tahoma"/>
          <w:sz w:val="24"/>
          <w:szCs w:val="24"/>
          <w:lang w:val="de-DE"/>
        </w:rPr>
        <w:t>größte</w:t>
      </w:r>
      <w:r w:rsidR="008902D2">
        <w:rPr>
          <w:rFonts w:ascii="IOI Light" w:hAnsi="IOI Light" w:cs="Tahoma"/>
          <w:sz w:val="24"/>
          <w:szCs w:val="24"/>
          <w:lang w:val="de-DE"/>
        </w:rPr>
        <w:t>n</w:t>
      </w:r>
      <w:r w:rsidR="008A62FB" w:rsidRPr="00DB24C4">
        <w:rPr>
          <w:rFonts w:ascii="IOI Light" w:hAnsi="IOI Light" w:cs="Tahoma"/>
          <w:sz w:val="24"/>
          <w:szCs w:val="24"/>
          <w:lang w:val="de-DE"/>
        </w:rPr>
        <w:t xml:space="preserve"> Dünensystem</w:t>
      </w:r>
      <w:r w:rsidR="008902D2">
        <w:rPr>
          <w:rFonts w:ascii="IOI Light" w:hAnsi="IOI Light" w:cs="Tahoma"/>
          <w:sz w:val="24"/>
          <w:szCs w:val="24"/>
          <w:lang w:val="de-DE"/>
        </w:rPr>
        <w:t>e</w:t>
      </w:r>
      <w:r w:rsidR="008A62FB" w:rsidRPr="00DB24C4">
        <w:rPr>
          <w:rFonts w:ascii="IOI Light" w:hAnsi="IOI Light" w:cs="Tahoma"/>
          <w:sz w:val="24"/>
          <w:szCs w:val="24"/>
          <w:lang w:val="de-DE"/>
        </w:rPr>
        <w:t xml:space="preserve"> der Welt. Einfach atemberaubend.</w:t>
      </w:r>
    </w:p>
    <w:p w14:paraId="13902BFD" w14:textId="34AF4D51" w:rsidR="00CA0AE7" w:rsidRPr="00DB24C4" w:rsidRDefault="00F063B0" w:rsidP="00CA0AE7">
      <w:pPr>
        <w:jc w:val="right"/>
        <w:rPr>
          <w:rFonts w:ascii="IOI Light" w:hAnsi="IOI Light" w:cs="Tahoma"/>
          <w:b/>
          <w:bCs/>
          <w:sz w:val="24"/>
          <w:szCs w:val="24"/>
          <w:lang w:val="de-DE"/>
        </w:rPr>
      </w:pPr>
      <w:r>
        <w:rPr>
          <w:rFonts w:ascii="IOI Light" w:hAnsi="IOI Light" w:cs="Tahoma"/>
          <w:b/>
          <w:bCs/>
          <w:sz w:val="24"/>
          <w:szCs w:val="24"/>
          <w:lang w:val="de-DE"/>
        </w:rPr>
        <w:t>4.300</w:t>
      </w:r>
      <w:r w:rsidR="00CA0AE7" w:rsidRPr="00DB24C4">
        <w:rPr>
          <w:rFonts w:ascii="IOI Light" w:hAnsi="IOI Light" w:cs="Tahoma"/>
          <w:b/>
          <w:bCs/>
          <w:sz w:val="24"/>
          <w:szCs w:val="24"/>
          <w:lang w:val="de-DE"/>
        </w:rPr>
        <w:t xml:space="preserve"> Zei</w:t>
      </w:r>
      <w:r w:rsidR="0009460A" w:rsidRPr="00DB24C4">
        <w:rPr>
          <w:rFonts w:ascii="IOI Light" w:hAnsi="IOI Light" w:cs="Tahoma"/>
          <w:b/>
          <w:bCs/>
          <w:sz w:val="24"/>
          <w:szCs w:val="24"/>
          <w:lang w:val="de-DE"/>
        </w:rPr>
        <w:t>ch</w:t>
      </w:r>
      <w:r w:rsidR="00CA0AE7" w:rsidRPr="00DB24C4">
        <w:rPr>
          <w:rFonts w:ascii="IOI Light" w:hAnsi="IOI Light" w:cs="Tahoma"/>
          <w:b/>
          <w:bCs/>
          <w:sz w:val="24"/>
          <w:szCs w:val="24"/>
          <w:lang w:val="de-DE"/>
        </w:rPr>
        <w:t>en</w:t>
      </w:r>
    </w:p>
    <w:p w14:paraId="68C21FC7" w14:textId="7A49F845" w:rsidR="00CA0AE7" w:rsidRPr="00DB24C4" w:rsidRDefault="00CA0AE7" w:rsidP="00CA0AE7">
      <w:pPr>
        <w:rPr>
          <w:rFonts w:ascii="IOI Light" w:hAnsi="IOI Light" w:cs="Tahoma"/>
          <w:b/>
          <w:bCs/>
          <w:sz w:val="24"/>
          <w:szCs w:val="24"/>
          <w:lang w:val="de-DE"/>
        </w:rPr>
      </w:pPr>
    </w:p>
    <w:p w14:paraId="02C66D40" w14:textId="5B19D339" w:rsidR="00CA0AE7" w:rsidRPr="00DB24C4" w:rsidRDefault="00CA0AE7" w:rsidP="00CA0AE7">
      <w:pPr>
        <w:rPr>
          <w:rFonts w:ascii="IOI Light" w:hAnsi="IOI Light" w:cs="Tahoma"/>
          <w:b/>
          <w:bCs/>
          <w:sz w:val="24"/>
          <w:szCs w:val="24"/>
          <w:lang w:val="de-DE"/>
        </w:rPr>
      </w:pPr>
      <w:r w:rsidRPr="00DB24C4">
        <w:rPr>
          <w:rFonts w:ascii="IOI Light" w:hAnsi="IOI Light" w:cs="Tahoma"/>
          <w:b/>
          <w:bCs/>
          <w:sz w:val="24"/>
          <w:szCs w:val="24"/>
          <w:lang w:val="de-DE"/>
        </w:rPr>
        <w:t>Tipps am Rand zwischen Nord</w:t>
      </w:r>
      <w:r w:rsidR="0049575D">
        <w:rPr>
          <w:rFonts w:ascii="IOI Light" w:hAnsi="IOI Light" w:cs="Tahoma"/>
          <w:b/>
          <w:bCs/>
          <w:sz w:val="24"/>
          <w:szCs w:val="24"/>
          <w:lang w:val="de-DE"/>
        </w:rPr>
        <w:t xml:space="preserve"> </w:t>
      </w:r>
      <w:r w:rsidRPr="00DB24C4">
        <w:rPr>
          <w:rFonts w:ascii="IOI Light" w:hAnsi="IOI Light" w:cs="Tahoma"/>
          <w:b/>
          <w:bCs/>
          <w:sz w:val="24"/>
          <w:szCs w:val="24"/>
          <w:lang w:val="de-DE"/>
        </w:rPr>
        <w:t>und Süd</w:t>
      </w:r>
    </w:p>
    <w:p w14:paraId="6411BBE1" w14:textId="3877C8D8" w:rsidR="00CA0AE7" w:rsidRPr="00F12E93" w:rsidRDefault="005C2EDD" w:rsidP="00CA0AE7">
      <w:pPr>
        <w:rPr>
          <w:rFonts w:ascii="IOI Light" w:hAnsi="IOI Light" w:cs="Tahoma"/>
          <w:sz w:val="24"/>
          <w:szCs w:val="24"/>
          <w:lang w:val="de-DE"/>
        </w:rPr>
      </w:pPr>
      <w:r>
        <w:rPr>
          <w:rFonts w:ascii="IOI Light" w:hAnsi="IOI Light" w:cs="Noto Serif"/>
          <w:color w:val="333333"/>
          <w:sz w:val="24"/>
          <w:szCs w:val="24"/>
          <w:lang w:val="de-DE"/>
        </w:rPr>
        <w:t>Ir</w:t>
      </w:r>
      <w:r w:rsidR="00242DB6">
        <w:rPr>
          <w:rFonts w:ascii="IOI Light" w:hAnsi="IOI Light" w:cs="Noto Serif"/>
          <w:color w:val="333333"/>
          <w:sz w:val="24"/>
          <w:szCs w:val="24"/>
          <w:lang w:val="de-DE"/>
        </w:rPr>
        <w:t>la</w:t>
      </w:r>
      <w:r w:rsidR="0097030D">
        <w:rPr>
          <w:rFonts w:ascii="IOI Light" w:hAnsi="IOI Light" w:cs="Noto Serif"/>
          <w:color w:val="333333"/>
          <w:sz w:val="24"/>
          <w:szCs w:val="24"/>
          <w:lang w:val="de-DE"/>
        </w:rPr>
        <w:t xml:space="preserve">nd ist nicht nur für Hobbygolfer ein Sehnsuchtsziel, auch bei den Profis steht die grüne Insel hoch im Kurs. </w:t>
      </w:r>
      <w:r w:rsidR="008C4EFE">
        <w:rPr>
          <w:rFonts w:ascii="IOI Light" w:hAnsi="IOI Light" w:cs="Noto Serif"/>
          <w:color w:val="333333"/>
          <w:sz w:val="24"/>
          <w:szCs w:val="24"/>
          <w:lang w:val="de-DE"/>
        </w:rPr>
        <w:t xml:space="preserve">Entsprechend steht auch schon das nächste Highlight an: 2027 wird der Ryder Cup, der wichtigste </w:t>
      </w:r>
      <w:r w:rsidR="00B34C6D">
        <w:rPr>
          <w:rFonts w:ascii="IOI Light" w:hAnsi="IOI Light" w:cs="Noto Serif"/>
          <w:color w:val="333333"/>
          <w:sz w:val="24"/>
          <w:szCs w:val="24"/>
          <w:lang w:val="de-DE"/>
        </w:rPr>
        <w:t xml:space="preserve">Kontinental-Vergleich zwischen Europa und USA, </w:t>
      </w:r>
      <w:r w:rsidR="00F12E93" w:rsidRPr="00F12E93">
        <w:rPr>
          <w:rFonts w:ascii="IOI Light" w:hAnsi="IOI Light" w:cs="Noto Serif"/>
          <w:color w:val="333333"/>
          <w:sz w:val="24"/>
          <w:szCs w:val="24"/>
        </w:rPr>
        <w:t>vom</w:t>
      </w:r>
      <w:r w:rsidR="00F12E93" w:rsidRPr="00F12E93">
        <w:rPr>
          <w:rFonts w:ascii="Cambria" w:hAnsi="Cambria" w:cs="Cambria"/>
          <w:color w:val="333333"/>
          <w:sz w:val="24"/>
          <w:szCs w:val="24"/>
        </w:rPr>
        <w:t> </w:t>
      </w:r>
      <w:hyperlink r:id="rId19" w:history="1">
        <w:r w:rsidR="00F12E93" w:rsidRPr="00F81F9A">
          <w:rPr>
            <w:rStyle w:val="Hyperlink"/>
            <w:rFonts w:ascii="IOI Light" w:hAnsi="IOI Light" w:cs="Noto Serif"/>
            <w:b/>
            <w:bCs/>
            <w:sz w:val="24"/>
            <w:szCs w:val="24"/>
          </w:rPr>
          <w:t>Adare Manor Hotel &amp; Golf Resort</w:t>
        </w:r>
        <w:r w:rsidR="00F12E93" w:rsidRPr="00F10B3A">
          <w:rPr>
            <w:rStyle w:val="Hyperlink"/>
            <w:rFonts w:ascii="Cambria" w:hAnsi="Cambria" w:cs="Cambria"/>
            <w:sz w:val="24"/>
            <w:szCs w:val="24"/>
          </w:rPr>
          <w:t> </w:t>
        </w:r>
      </w:hyperlink>
      <w:r w:rsidR="00F12E93" w:rsidRPr="00F12E93">
        <w:rPr>
          <w:rFonts w:ascii="IOI Light" w:hAnsi="IOI Light" w:cs="Noto Serif"/>
          <w:color w:val="333333"/>
          <w:sz w:val="24"/>
          <w:szCs w:val="24"/>
        </w:rPr>
        <w:t>in der Grafschaft Limerick ausgetragen.</w:t>
      </w:r>
      <w:r w:rsidR="00B34C6D">
        <w:rPr>
          <w:rFonts w:ascii="IOI Light" w:hAnsi="IOI Light" w:cs="Noto Serif"/>
          <w:color w:val="333333"/>
          <w:sz w:val="24"/>
          <w:szCs w:val="24"/>
          <w:lang w:val="de-DE"/>
        </w:rPr>
        <w:t xml:space="preserve"> </w:t>
      </w:r>
      <w:r w:rsidR="00F12E93" w:rsidRPr="00F12E93">
        <w:rPr>
          <w:rFonts w:ascii="IOI Light" w:hAnsi="IOI Light" w:cs="Noto Serif"/>
          <w:color w:val="333333"/>
          <w:sz w:val="24"/>
          <w:szCs w:val="24"/>
        </w:rPr>
        <w:t>Im November 2017 wurde das</w:t>
      </w:r>
      <w:r w:rsidR="00F12E93" w:rsidRPr="00F12E93">
        <w:rPr>
          <w:rFonts w:ascii="Cambria" w:hAnsi="Cambria" w:cs="Cambria"/>
          <w:color w:val="333333"/>
          <w:sz w:val="24"/>
          <w:szCs w:val="24"/>
        </w:rPr>
        <w:t> </w:t>
      </w:r>
      <w:r w:rsidR="00F12E93" w:rsidRPr="000443C7">
        <w:rPr>
          <w:rStyle w:val="Fett"/>
          <w:rFonts w:ascii="IOI Light" w:hAnsi="IOI Light" w:cs="Noto Serif"/>
          <w:b w:val="0"/>
          <w:bCs w:val="0"/>
          <w:sz w:val="24"/>
          <w:szCs w:val="24"/>
        </w:rPr>
        <w:t>Luxus-Resort samt Golfanlage</w:t>
      </w:r>
      <w:r w:rsidR="00F12E93" w:rsidRPr="000443C7">
        <w:rPr>
          <w:rFonts w:ascii="Cambria" w:hAnsi="Cambria" w:cs="Cambria"/>
          <w:sz w:val="24"/>
          <w:szCs w:val="24"/>
        </w:rPr>
        <w:t> </w:t>
      </w:r>
      <w:r w:rsidR="00F12E93" w:rsidRPr="00F12E93">
        <w:rPr>
          <w:rFonts w:ascii="IOI Light" w:hAnsi="IOI Light" w:cs="Noto Serif"/>
          <w:color w:val="333333"/>
          <w:sz w:val="24"/>
          <w:szCs w:val="24"/>
        </w:rPr>
        <w:t>nach umfangreichen Modernisierungen wiederer</w:t>
      </w:r>
      <w:r w:rsidR="00F12E93" w:rsidRPr="00F12E93">
        <w:rPr>
          <w:rFonts w:ascii="IOI Light" w:hAnsi="IOI Light" w:cs="IOI Light"/>
          <w:color w:val="333333"/>
          <w:sz w:val="24"/>
          <w:szCs w:val="24"/>
        </w:rPr>
        <w:t>ö</w:t>
      </w:r>
      <w:r w:rsidR="00F12E93" w:rsidRPr="00F12E93">
        <w:rPr>
          <w:rFonts w:ascii="IOI Light" w:hAnsi="IOI Light" w:cs="Noto Serif"/>
          <w:color w:val="333333"/>
          <w:sz w:val="24"/>
          <w:szCs w:val="24"/>
        </w:rPr>
        <w:t>ffnet</w:t>
      </w:r>
      <w:r w:rsidR="00B34C6D">
        <w:rPr>
          <w:rFonts w:ascii="IOI Light" w:hAnsi="IOI Light" w:cs="Noto Serif"/>
          <w:color w:val="333333"/>
          <w:sz w:val="24"/>
          <w:szCs w:val="24"/>
          <w:lang w:val="de-DE"/>
        </w:rPr>
        <w:t>,</w:t>
      </w:r>
      <w:r w:rsidR="00F12E93" w:rsidRPr="00F12E93">
        <w:rPr>
          <w:rFonts w:ascii="IOI Light" w:hAnsi="IOI Light" w:cs="Noto Serif"/>
          <w:color w:val="333333"/>
          <w:sz w:val="24"/>
          <w:szCs w:val="24"/>
        </w:rPr>
        <w:t xml:space="preserve"> und der Platz zählt seitdem zu den schönsten der Welt. Für den ursprünglich von Robert Trent Jones Senior konzipierten und ab 2016 von Tom Fazio neu designten Platz ist der Zuschlag für den prestigeträchtigen Vergleich zwischen einer Europa-Auswahl und den besten Spielern der USA der Höhepunkt zahlreicher Auszeichnungen.</w:t>
      </w:r>
      <w:r w:rsidR="00F12E93" w:rsidRPr="00F12E93">
        <w:rPr>
          <w:rFonts w:ascii="IOI Light" w:hAnsi="IOI Light" w:cs="Noto Serif"/>
          <w:color w:val="333333"/>
          <w:sz w:val="24"/>
          <w:szCs w:val="24"/>
        </w:rPr>
        <w:br/>
        <w:t>Seit 1927 wird dieser Mannschaftswettbewerb ursprünglich zwischen USA und Großbritannien, ab 1979 zwischen USA und Europa alle zwei Jahre jeweils abwechselnd in Europa und USA ausgetragen. Jedes Team besteht aus zwölf Spielern, gespielt wird im Lochspiel-Modus; seit 1979 werden an drei Tagen 28 Partien über maximal 18 Löcher gespielt. In seiner langen Geschichte machte der Ryder erst einmal Station auf der Insel Irland: 2006 war der K Club im County Kildare Gastgeber, damals siegt Europa unter seinem Kapitän Ian Woosnam klar mit 18,5:9,5.</w:t>
      </w:r>
    </w:p>
    <w:p w14:paraId="337B566B" w14:textId="5257C1E4" w:rsidR="0009460A" w:rsidRPr="00DB24C4" w:rsidRDefault="00B34C6D" w:rsidP="0009460A">
      <w:pPr>
        <w:jc w:val="right"/>
        <w:rPr>
          <w:rFonts w:ascii="IOI Light" w:hAnsi="IOI Light" w:cs="Tahoma"/>
          <w:b/>
          <w:bCs/>
          <w:sz w:val="24"/>
          <w:szCs w:val="24"/>
          <w:lang w:val="de-DE"/>
        </w:rPr>
      </w:pPr>
      <w:r>
        <w:rPr>
          <w:rFonts w:ascii="IOI Light" w:hAnsi="IOI Light" w:cs="Tahoma"/>
          <w:b/>
          <w:bCs/>
          <w:sz w:val="24"/>
          <w:szCs w:val="24"/>
          <w:lang w:val="de-DE"/>
        </w:rPr>
        <w:t>1.300</w:t>
      </w:r>
      <w:r w:rsidR="0009460A" w:rsidRPr="00DB24C4">
        <w:rPr>
          <w:rFonts w:ascii="IOI Light" w:hAnsi="IOI Light" w:cs="Tahoma"/>
          <w:b/>
          <w:bCs/>
          <w:sz w:val="24"/>
          <w:szCs w:val="24"/>
          <w:lang w:val="de-DE"/>
        </w:rPr>
        <w:t xml:space="preserve"> Zeichen</w:t>
      </w:r>
    </w:p>
    <w:p w14:paraId="1CF97EB8" w14:textId="77777777" w:rsidR="004D0377" w:rsidRPr="001304D9" w:rsidRDefault="004D0377" w:rsidP="004D0377">
      <w:pPr>
        <w:rPr>
          <w:rFonts w:ascii="IOI Light" w:hAnsi="IOI Light" w:cs="Tahoma"/>
          <w:i/>
          <w:iCs/>
          <w:sz w:val="24"/>
          <w:szCs w:val="24"/>
        </w:rPr>
      </w:pPr>
      <w:r w:rsidRPr="001304D9">
        <w:rPr>
          <w:rFonts w:ascii="IOI Light" w:hAnsi="IOI Light" w:cs="Tahoma"/>
          <w:i/>
          <w:iCs/>
          <w:sz w:val="24"/>
          <w:szCs w:val="24"/>
        </w:rPr>
        <w:t xml:space="preserve">Wenn Sie mehr über </w:t>
      </w:r>
      <w:hyperlink r:id="rId20" w:history="1">
        <w:r w:rsidRPr="001304D9">
          <w:rPr>
            <w:rStyle w:val="Hyperlink"/>
            <w:rFonts w:ascii="IOI Light" w:hAnsi="IOI Light" w:cs="Tahoma"/>
            <w:b/>
            <w:bCs/>
            <w:i/>
            <w:iCs/>
            <w:sz w:val="24"/>
            <w:szCs w:val="24"/>
          </w:rPr>
          <w:t>Golfen für Anfänger</w:t>
        </w:r>
      </w:hyperlink>
      <w:r w:rsidRPr="001304D9">
        <w:rPr>
          <w:rFonts w:ascii="IOI Light" w:hAnsi="IOI Light" w:cs="Tahoma"/>
          <w:i/>
          <w:iCs/>
          <w:sz w:val="24"/>
          <w:szCs w:val="24"/>
        </w:rPr>
        <w:t xml:space="preserve"> in Irland erfahren möchten, hören Sie doch einfach mal rein in den Podcast von Tourism Ireland.</w:t>
      </w:r>
    </w:p>
    <w:p w14:paraId="292E1D3C" w14:textId="4AEEC897" w:rsidR="00CA0AE7" w:rsidRPr="004D0377" w:rsidRDefault="00CA0AE7" w:rsidP="00CA0AE7">
      <w:pPr>
        <w:rPr>
          <w:rFonts w:ascii="IOI Light" w:hAnsi="IOI Light" w:cs="Tahoma"/>
          <w:b/>
          <w:bCs/>
          <w:sz w:val="24"/>
          <w:szCs w:val="24"/>
        </w:rPr>
      </w:pPr>
    </w:p>
    <w:p w14:paraId="459232A7" w14:textId="79F924D4" w:rsidR="00CA0AE7" w:rsidRPr="00685EB9" w:rsidRDefault="00CA0AE7" w:rsidP="00CA0AE7">
      <w:pPr>
        <w:rPr>
          <w:rFonts w:ascii="IOI Light" w:hAnsi="IOI Light" w:cs="Tahoma"/>
          <w:b/>
          <w:bCs/>
        </w:rPr>
      </w:pPr>
      <w:r w:rsidRPr="00685EB9">
        <w:rPr>
          <w:rFonts w:ascii="IOI Light" w:hAnsi="IOI Light" w:cs="Tahoma"/>
          <w:b/>
          <w:bCs/>
        </w:rPr>
        <w:t>Links:</w:t>
      </w:r>
    </w:p>
    <w:p w14:paraId="6606D0AD" w14:textId="2F75B2EB" w:rsidR="00CA0AE7" w:rsidRPr="004012DB" w:rsidRDefault="004012DB" w:rsidP="00CA0AE7">
      <w:pPr>
        <w:rPr>
          <w:rStyle w:val="Hyperlink"/>
          <w:rFonts w:ascii="IOI Light" w:hAnsi="IOI Light" w:cs="Tahoma"/>
        </w:rPr>
      </w:pPr>
      <w:r>
        <w:rPr>
          <w:rFonts w:ascii="IOI Light" w:hAnsi="IOI Light" w:cs="Tahoma"/>
        </w:rPr>
        <w:fldChar w:fldCharType="begin"/>
      </w:r>
      <w:r>
        <w:rPr>
          <w:rFonts w:ascii="IOI Light" w:hAnsi="IOI Light" w:cs="Tahoma"/>
        </w:rPr>
        <w:instrText>HYPERLINK "https://go.irlnd.co/orx09v"</w:instrText>
      </w:r>
      <w:r>
        <w:rPr>
          <w:rFonts w:ascii="IOI Light" w:hAnsi="IOI Light" w:cs="Tahoma"/>
        </w:rPr>
      </w:r>
      <w:r>
        <w:rPr>
          <w:rFonts w:ascii="IOI Light" w:hAnsi="IOI Light" w:cs="Tahoma"/>
        </w:rPr>
        <w:fldChar w:fldCharType="separate"/>
      </w:r>
      <w:r w:rsidR="009A6680" w:rsidRPr="004012DB">
        <w:rPr>
          <w:rStyle w:val="Hyperlink"/>
          <w:rFonts w:ascii="IOI Light" w:hAnsi="IOI Light" w:cs="Tahoma"/>
        </w:rPr>
        <w:t>https://www.ireland.com/de-de/things-to-do/themes/golf/golf-in-ireland/</w:t>
      </w:r>
    </w:p>
    <w:p w14:paraId="57F0ED78" w14:textId="02617418" w:rsidR="009A6680" w:rsidRPr="00685EB9" w:rsidRDefault="004012DB" w:rsidP="00CA0AE7">
      <w:pPr>
        <w:rPr>
          <w:rFonts w:ascii="IOI Light" w:hAnsi="IOI Light" w:cs="Tahoma"/>
          <w:sz w:val="20"/>
          <w:szCs w:val="20"/>
        </w:rPr>
      </w:pPr>
      <w:r>
        <w:rPr>
          <w:rFonts w:ascii="IOI Light" w:hAnsi="IOI Light" w:cs="Tahoma"/>
        </w:rPr>
        <w:fldChar w:fldCharType="end"/>
      </w:r>
      <w:hyperlink r:id="rId21" w:history="1">
        <w:r w:rsidR="009A6680" w:rsidRPr="00685EB9">
          <w:rPr>
            <w:rStyle w:val="Hyperlink"/>
            <w:rFonts w:ascii="IOI Light" w:hAnsi="IOI Light" w:cs="Tahoma"/>
            <w:sz w:val="20"/>
            <w:szCs w:val="20"/>
          </w:rPr>
          <w:t>https://www.ireland.com/de-de/destinations/experiences/wild-atlantic-way/</w:t>
        </w:r>
      </w:hyperlink>
    </w:p>
    <w:p w14:paraId="0AC7C77B" w14:textId="55F0C1BA" w:rsidR="00B33670" w:rsidRPr="00B33670" w:rsidRDefault="00000000" w:rsidP="00B33670">
      <w:pPr>
        <w:rPr>
          <w:rStyle w:val="Hyperlink"/>
          <w:rFonts w:ascii="IOI Light" w:eastAsia="Times New Roman" w:hAnsi="IOI Light"/>
        </w:rPr>
      </w:pPr>
      <w:hyperlink r:id="rId22" w:history="1">
        <w:r w:rsidR="00B33670" w:rsidRPr="00B33670">
          <w:rPr>
            <w:rStyle w:val="Hyperlink"/>
            <w:rFonts w:ascii="IOI Light" w:eastAsia="Times New Roman" w:hAnsi="IOI Light"/>
          </w:rPr>
          <w:t>www.ballyliffingolfclub.com</w:t>
        </w:r>
      </w:hyperlink>
    </w:p>
    <w:p w14:paraId="1DBF13B2" w14:textId="465BD3D4" w:rsidR="00E77D28" w:rsidRPr="00AA6399" w:rsidRDefault="00000000" w:rsidP="00E77D28">
      <w:pPr>
        <w:rPr>
          <w:rFonts w:ascii="IOI Light" w:hAnsi="IOI Light" w:cs="Tahoma"/>
        </w:rPr>
      </w:pPr>
      <w:hyperlink r:id="rId23" w:history="1">
        <w:r w:rsidR="00E77D28" w:rsidRPr="00AA6399">
          <w:rPr>
            <w:rStyle w:val="Hyperlink"/>
            <w:rFonts w:ascii="IOI Light" w:hAnsi="IOI Light" w:cs="Tahoma"/>
          </w:rPr>
          <w:t>https://www.portsalongolfclub.ie/</w:t>
        </w:r>
      </w:hyperlink>
    </w:p>
    <w:p w14:paraId="57F19192" w14:textId="2A33F858" w:rsidR="00B33670" w:rsidRPr="00AA6399" w:rsidRDefault="00AA6399" w:rsidP="00B33670">
      <w:pPr>
        <w:rPr>
          <w:rStyle w:val="Hyperlink"/>
          <w:rFonts w:ascii="IOI Light" w:eastAsia="Times New Roman" w:hAnsi="IOI Light"/>
        </w:rPr>
      </w:pPr>
      <w:r w:rsidRPr="00AA6399">
        <w:rPr>
          <w:rStyle w:val="Hyperlink"/>
          <w:rFonts w:ascii="IOI Light" w:eastAsia="Times New Roman" w:hAnsi="IOI Light"/>
        </w:rPr>
        <w:t>https://www.golfireland.ie/</w:t>
      </w:r>
    </w:p>
    <w:p w14:paraId="7D2DCEDC" w14:textId="0D1DF698" w:rsidR="00F66F60" w:rsidRPr="001F7652" w:rsidRDefault="00000000" w:rsidP="00F66F60">
      <w:pPr>
        <w:rPr>
          <w:rFonts w:ascii="IOI Light" w:hAnsi="IOI Light" w:cs="Tahoma"/>
        </w:rPr>
      </w:pPr>
      <w:hyperlink r:id="rId24" w:history="1">
        <w:r w:rsidR="00F66F60" w:rsidRPr="001F7652">
          <w:rPr>
            <w:rStyle w:val="Hyperlink"/>
            <w:rFonts w:ascii="IOI Light" w:hAnsi="IOI Light" w:cs="Tahoma"/>
          </w:rPr>
          <w:t>www.rosapenna.ie</w:t>
        </w:r>
      </w:hyperlink>
    </w:p>
    <w:p w14:paraId="51C60B62" w14:textId="29A84C04" w:rsidR="001F7652" w:rsidRPr="001F7652" w:rsidRDefault="00000000" w:rsidP="001F7652">
      <w:pPr>
        <w:spacing w:before="150"/>
        <w:rPr>
          <w:rFonts w:ascii="IOI Light" w:eastAsia="Times New Roman" w:hAnsi="IOI Light"/>
        </w:rPr>
      </w:pPr>
      <w:hyperlink r:id="rId25" w:history="1">
        <w:r w:rsidR="001F7652" w:rsidRPr="001F7652">
          <w:rPr>
            <w:rStyle w:val="Hyperlink"/>
            <w:rFonts w:ascii="IOI Light" w:eastAsia="Times New Roman" w:hAnsi="IOI Light"/>
          </w:rPr>
          <w:t>https://narinandportnoolinks.com/</w:t>
        </w:r>
      </w:hyperlink>
      <w:r w:rsidR="001F7652" w:rsidRPr="001F7652">
        <w:rPr>
          <w:rFonts w:ascii="IOI Light" w:eastAsia="Times New Roman" w:hAnsi="IOI Light"/>
        </w:rPr>
        <w:t xml:space="preserve"> </w:t>
      </w:r>
    </w:p>
    <w:p w14:paraId="665842DC" w14:textId="40747D1F" w:rsidR="00CA3F50" w:rsidRPr="009F6D20" w:rsidRDefault="00000000" w:rsidP="00CA3F50">
      <w:pPr>
        <w:spacing w:before="150"/>
        <w:rPr>
          <w:rFonts w:ascii="IOI Light" w:eastAsia="Times New Roman" w:hAnsi="IOI Light"/>
        </w:rPr>
      </w:pPr>
      <w:hyperlink r:id="rId26" w:history="1">
        <w:r w:rsidR="00CA3F50" w:rsidRPr="009F6D20">
          <w:rPr>
            <w:rStyle w:val="Hyperlink"/>
            <w:rFonts w:ascii="IOI Light" w:eastAsia="Times New Roman" w:hAnsi="IOI Light"/>
          </w:rPr>
          <w:t>https://www.donegalgolfclub.ie/</w:t>
        </w:r>
      </w:hyperlink>
      <w:r w:rsidR="00CA3F50" w:rsidRPr="009F6D20">
        <w:rPr>
          <w:rFonts w:ascii="IOI Light" w:eastAsia="Times New Roman" w:hAnsi="IOI Light"/>
        </w:rPr>
        <w:t xml:space="preserve"> </w:t>
      </w:r>
    </w:p>
    <w:p w14:paraId="3B67BF07" w14:textId="581391BF" w:rsidR="004559FD" w:rsidRPr="005E1ABF" w:rsidRDefault="004559FD" w:rsidP="00585F7B">
      <w:pPr>
        <w:rPr>
          <w:rFonts w:ascii="IOI Light" w:hAnsi="IOI Light"/>
        </w:rPr>
      </w:pPr>
      <w:hyperlink r:id="rId27" w:tgtFrame="_blank" w:tooltip="http://www.gogolfing.ie/golf-course.php?id_club=347" w:history="1">
        <w:r w:rsidRPr="005E1ABF">
          <w:rPr>
            <w:rStyle w:val="Hyperlink"/>
            <w:rFonts w:ascii="IOI Light" w:hAnsi="IOI Light"/>
          </w:rPr>
          <w:t>http://www.gogolfing.ie/golf-course.php?id_club=347</w:t>
        </w:r>
      </w:hyperlink>
    </w:p>
    <w:p w14:paraId="74456AD3" w14:textId="796BE61C" w:rsidR="00585F7B" w:rsidRPr="00585F7B" w:rsidRDefault="00000000" w:rsidP="00585F7B">
      <w:pPr>
        <w:rPr>
          <w:rFonts w:ascii="IOI Light" w:hAnsi="IOI Light" w:cs="Tahoma"/>
        </w:rPr>
      </w:pPr>
      <w:hyperlink r:id="rId28" w:history="1">
        <w:r w:rsidR="00585F7B" w:rsidRPr="00585F7B">
          <w:rPr>
            <w:rStyle w:val="Hyperlink"/>
            <w:rFonts w:ascii="IOI Light" w:eastAsia="Times New Roman" w:hAnsi="IOI Light"/>
          </w:rPr>
          <w:t>https://enniscronegolf.com/</w:t>
        </w:r>
      </w:hyperlink>
    </w:p>
    <w:p w14:paraId="684B6CFA" w14:textId="680F5588" w:rsidR="008902D2" w:rsidRPr="008902D2" w:rsidRDefault="00000000" w:rsidP="008902D2">
      <w:pPr>
        <w:spacing w:before="150"/>
        <w:rPr>
          <w:rFonts w:ascii="IOI Light" w:eastAsia="Times New Roman" w:hAnsi="IOI Light"/>
        </w:rPr>
      </w:pPr>
      <w:hyperlink r:id="rId29" w:history="1">
        <w:r w:rsidR="008902D2" w:rsidRPr="008902D2">
          <w:rPr>
            <w:rStyle w:val="Hyperlink"/>
            <w:rFonts w:ascii="IOI Light" w:eastAsia="Times New Roman" w:hAnsi="IOI Light"/>
          </w:rPr>
          <w:t>http://www.carnegolflinks.com/</w:t>
        </w:r>
      </w:hyperlink>
      <w:r w:rsidR="008902D2" w:rsidRPr="008902D2">
        <w:rPr>
          <w:rFonts w:ascii="IOI Light" w:eastAsia="Times New Roman" w:hAnsi="IOI Light"/>
        </w:rPr>
        <w:t xml:space="preserve"> </w:t>
      </w:r>
    </w:p>
    <w:p w14:paraId="30A09E7E" w14:textId="7D590F44" w:rsidR="008902D2" w:rsidRDefault="00000000" w:rsidP="008902D2">
      <w:pPr>
        <w:rPr>
          <w:rFonts w:ascii="IOI Light" w:hAnsi="IOI Light" w:cs="Tahoma"/>
          <w:sz w:val="24"/>
          <w:szCs w:val="24"/>
        </w:rPr>
      </w:pPr>
      <w:hyperlink r:id="rId30" w:history="1">
        <w:r w:rsidR="009D04A5" w:rsidRPr="00F97470">
          <w:rPr>
            <w:rStyle w:val="Hyperlink"/>
            <w:rFonts w:ascii="IOI Light" w:hAnsi="IOI Light" w:cs="Tahoma"/>
            <w:sz w:val="24"/>
            <w:szCs w:val="24"/>
          </w:rPr>
          <w:t>https://www.adaremanor.com/golf/</w:t>
        </w:r>
      </w:hyperlink>
    </w:p>
    <w:p w14:paraId="263C7004" w14:textId="68537CC5" w:rsidR="00CA0AE7" w:rsidRPr="001F7652" w:rsidRDefault="00CA0AE7" w:rsidP="00CA0AE7">
      <w:pPr>
        <w:rPr>
          <w:rFonts w:ascii="IOI Light" w:hAnsi="IOI Light" w:cs="Tahoma"/>
          <w:b/>
          <w:bCs/>
        </w:rPr>
      </w:pPr>
    </w:p>
    <w:p w14:paraId="65E67452" w14:textId="6DBDD6FD" w:rsidR="00CA0AE7" w:rsidRPr="00F07DA3" w:rsidRDefault="00CA0AE7" w:rsidP="00CA0AE7">
      <w:pPr>
        <w:rPr>
          <w:rFonts w:ascii="IOI Light" w:hAnsi="IOI Light" w:cs="Tahoma"/>
          <w:lang w:val="de-DE"/>
        </w:rPr>
      </w:pPr>
      <w:r w:rsidRPr="00F07DA3">
        <w:rPr>
          <w:rFonts w:ascii="IOI Light" w:hAnsi="IOI Light" w:cs="Tahoma"/>
          <w:b/>
          <w:bCs/>
          <w:lang w:val="de-DE"/>
        </w:rPr>
        <w:t xml:space="preserve">Schlagwörter: </w:t>
      </w:r>
      <w:r w:rsidR="00F66F60" w:rsidRPr="00F07DA3">
        <w:rPr>
          <w:rFonts w:ascii="IOI Light" w:hAnsi="IOI Light" w:cs="Tahoma"/>
          <w:lang w:val="de-DE"/>
        </w:rPr>
        <w:t xml:space="preserve">Outdoor | Aktivitäten | Golfen | </w:t>
      </w:r>
      <w:r w:rsidR="00F07DA3" w:rsidRPr="00F07DA3">
        <w:rPr>
          <w:rFonts w:ascii="IOI Light" w:hAnsi="IOI Light" w:cs="Tahoma"/>
          <w:lang w:val="de-DE"/>
        </w:rPr>
        <w:t>W</w:t>
      </w:r>
      <w:r w:rsidR="00F07DA3">
        <w:rPr>
          <w:rFonts w:ascii="IOI Light" w:hAnsi="IOI Light" w:cs="Tahoma"/>
          <w:lang w:val="de-DE"/>
        </w:rPr>
        <w:t>AW</w:t>
      </w:r>
    </w:p>
    <w:p w14:paraId="29614D1A" w14:textId="14D79A51" w:rsidR="00CA0AE7" w:rsidRPr="00F07DA3" w:rsidRDefault="00CA0AE7" w:rsidP="00CA0AE7">
      <w:pPr>
        <w:rPr>
          <w:rFonts w:ascii="IOI Light" w:hAnsi="IOI Light" w:cs="Tahoma"/>
          <w:lang w:val="de-DE"/>
        </w:rPr>
      </w:pPr>
    </w:p>
    <w:p w14:paraId="1CC90B0C" w14:textId="77777777" w:rsidR="00CA0AE7" w:rsidRPr="00F07DA3"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F0553C2" w:rsidR="00CA0AE7" w:rsidRPr="00685EB9"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685EB9">
        <w:rPr>
          <w:rFonts w:ascii="IOI Light" w:eastAsia="Calibri Light" w:hAnsi="IOI Light" w:cs="Tahoma"/>
          <w:color w:val="333333"/>
          <w:kern w:val="1"/>
          <w:sz w:val="24"/>
          <w:szCs w:val="24"/>
          <w:lang w:val="de-DE" w:eastAsia="hi-IN" w:bidi="hi-IN"/>
        </w:rPr>
        <w:t>(</w:t>
      </w:r>
      <w:r w:rsidR="00F66F60" w:rsidRPr="00685EB9">
        <w:rPr>
          <w:rFonts w:ascii="IOI Light" w:eastAsia="Calibri Light" w:hAnsi="IOI Light" w:cs="Tahoma"/>
          <w:color w:val="333333"/>
          <w:kern w:val="1"/>
          <w:sz w:val="24"/>
          <w:szCs w:val="24"/>
          <w:lang w:val="de-DE" w:eastAsia="hi-IN" w:bidi="hi-IN"/>
        </w:rPr>
        <w:t>2</w:t>
      </w:r>
      <w:r w:rsidRPr="00685EB9">
        <w:rPr>
          <w:rFonts w:ascii="IOI Light" w:eastAsia="Calibri Light" w:hAnsi="IOI Light" w:cs="Tahoma"/>
          <w:color w:val="333333"/>
          <w:kern w:val="1"/>
          <w:sz w:val="24"/>
          <w:szCs w:val="24"/>
          <w:lang w:val="de-DE" w:eastAsia="hi-IN" w:bidi="hi-IN"/>
        </w:rPr>
        <w:t>0.</w:t>
      </w:r>
      <w:r w:rsidR="00F66F60" w:rsidRPr="00685EB9">
        <w:rPr>
          <w:rFonts w:ascii="IOI Light" w:eastAsia="Calibri Light" w:hAnsi="IOI Light" w:cs="Tahoma"/>
          <w:color w:val="333333"/>
          <w:kern w:val="1"/>
          <w:sz w:val="24"/>
          <w:szCs w:val="24"/>
          <w:lang w:val="de-DE" w:eastAsia="hi-IN" w:bidi="hi-IN"/>
        </w:rPr>
        <w:t>9</w:t>
      </w:r>
      <w:r w:rsidRPr="00685EB9">
        <w:rPr>
          <w:rFonts w:ascii="IOI Light" w:eastAsia="Calibri Light" w:hAnsi="IOI Light" w:cs="Tahoma"/>
          <w:color w:val="333333"/>
          <w:kern w:val="1"/>
          <w:sz w:val="24"/>
          <w:szCs w:val="24"/>
          <w:lang w:val="de-DE" w:eastAsia="hi-IN" w:bidi="hi-IN"/>
        </w:rPr>
        <w:t>.202</w:t>
      </w:r>
      <w:r w:rsidR="00F66F60" w:rsidRPr="00685EB9">
        <w:rPr>
          <w:rFonts w:ascii="IOI Light" w:eastAsia="Calibri Light" w:hAnsi="IOI Light" w:cs="Tahoma"/>
          <w:color w:val="333333"/>
          <w:kern w:val="1"/>
          <w:sz w:val="24"/>
          <w:szCs w:val="24"/>
          <w:lang w:val="de-DE" w:eastAsia="hi-IN" w:bidi="hi-IN"/>
        </w:rPr>
        <w:t>3</w:t>
      </w:r>
      <w:r w:rsidRPr="00685EB9">
        <w:rPr>
          <w:rFonts w:ascii="IOI Light" w:eastAsia="Calibri Light" w:hAnsi="IOI Light" w:cs="Tahoma"/>
          <w:color w:val="333333"/>
          <w:kern w:val="1"/>
          <w:sz w:val="24"/>
          <w:szCs w:val="24"/>
          <w:lang w:val="de-DE" w:eastAsia="hi-IN" w:bidi="hi-IN"/>
        </w:rPr>
        <w:t>-</w:t>
      </w:r>
      <w:r w:rsidR="00F66F60" w:rsidRPr="00685EB9">
        <w:rPr>
          <w:rFonts w:ascii="IOI Light" w:eastAsia="Calibri Light" w:hAnsi="IOI Light" w:cs="Tahoma"/>
          <w:color w:val="333333"/>
          <w:kern w:val="1"/>
          <w:sz w:val="24"/>
          <w:szCs w:val="24"/>
          <w:lang w:val="de-DE" w:eastAsia="hi-IN" w:bidi="hi-IN"/>
        </w:rPr>
        <w:t>ot</w:t>
      </w:r>
      <w:r w:rsidRPr="00685EB9">
        <w:rPr>
          <w:rFonts w:ascii="IOI Light" w:eastAsia="Calibri Light" w:hAnsi="IOI Light" w:cs="Tahoma"/>
          <w:color w:val="333333"/>
          <w:kern w:val="1"/>
          <w:sz w:val="24"/>
          <w:szCs w:val="24"/>
          <w:lang w:val="de-DE" w:eastAsia="hi-IN" w:bidi="hi-IN"/>
        </w:rPr>
        <w:t>)</w:t>
      </w:r>
    </w:p>
    <w:p w14:paraId="52F30186" w14:textId="77777777" w:rsidR="00CA0AE7" w:rsidRPr="00DB24C4"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DB24C4">
        <w:rPr>
          <w:rFonts w:ascii="IOI Light" w:eastAsia="Calibri Light" w:hAnsi="IOI Light" w:cs="Tahoma"/>
          <w:color w:val="000000"/>
          <w:kern w:val="1"/>
          <w:sz w:val="24"/>
          <w:szCs w:val="24"/>
          <w:lang w:val="de-DE" w:eastAsia="hi-IN" w:bidi="hi-IN"/>
        </w:rPr>
        <w:t xml:space="preserve">Die </w:t>
      </w:r>
      <w:hyperlink r:id="rId31" w:history="1">
        <w:r w:rsidRPr="00DB24C4">
          <w:rPr>
            <w:rFonts w:ascii="IOI Light" w:eastAsia="Calibri Light" w:hAnsi="IOI Light" w:cs="Tahoma"/>
            <w:b/>
            <w:bCs/>
            <w:color w:val="0563C1"/>
            <w:kern w:val="1"/>
            <w:sz w:val="24"/>
            <w:szCs w:val="24"/>
            <w:u w:val="single"/>
            <w:lang w:val="de-DE" w:eastAsia="hi-IN" w:bidi="hi-IN"/>
          </w:rPr>
          <w:t>Irland Information Tourism Ireland</w:t>
        </w:r>
      </w:hyperlink>
      <w:r w:rsidRPr="00DB24C4">
        <w:rPr>
          <w:rFonts w:ascii="IOI Light" w:eastAsia="SimSun" w:hAnsi="IOI Light" w:cs="Tahoma"/>
          <w:kern w:val="1"/>
          <w:sz w:val="24"/>
          <w:szCs w:val="24"/>
          <w:lang w:val="de-DE" w:eastAsia="hi-IN" w:bidi="hi-IN"/>
        </w:rPr>
        <w:t xml:space="preserve"> </w:t>
      </w:r>
      <w:r w:rsidRPr="00DB24C4">
        <w:rPr>
          <w:rFonts w:ascii="IOI Light" w:eastAsia="Calibri Light" w:hAnsi="IOI Light" w:cs="Tahoma"/>
          <w:color w:val="000000"/>
          <w:kern w:val="1"/>
          <w:sz w:val="24"/>
          <w:szCs w:val="24"/>
          <w:lang w:val="de-DE" w:eastAsia="hi-IN" w:bidi="hi-IN"/>
        </w:rPr>
        <w:t xml:space="preserve">ist die touristische Marketing-Organisation der Insel Irland: </w:t>
      </w:r>
      <w:hyperlink r:id="rId32" w:history="1">
        <w:r w:rsidRPr="00DB24C4">
          <w:rPr>
            <w:rFonts w:ascii="IOI Light" w:eastAsia="Calibri Light" w:hAnsi="IOI Light" w:cs="Tahoma"/>
            <w:color w:val="0563C1"/>
            <w:kern w:val="1"/>
            <w:sz w:val="24"/>
            <w:szCs w:val="24"/>
            <w:u w:val="single"/>
            <w:lang w:val="de-DE" w:eastAsia="hi-IN" w:bidi="hi-IN"/>
          </w:rPr>
          <w:t>www.ireland.com</w:t>
        </w:r>
      </w:hyperlink>
      <w:r w:rsidRPr="00DB24C4">
        <w:rPr>
          <w:rFonts w:ascii="IOI Light" w:eastAsia="Calibri Light" w:hAnsi="IOI Light" w:cs="Tahoma"/>
          <w:color w:val="000000"/>
          <w:kern w:val="1"/>
          <w:sz w:val="24"/>
          <w:szCs w:val="24"/>
          <w:lang w:val="de-DE" w:eastAsia="hi-IN" w:bidi="hi-IN"/>
        </w:rPr>
        <w:t xml:space="preserve"> /</w:t>
      </w:r>
      <w:r w:rsidRPr="00DB24C4">
        <w:rPr>
          <w:rFonts w:ascii="IOI Light" w:eastAsia="Calibri Light" w:hAnsi="IOI Light" w:cs="Tahoma"/>
          <w:color w:val="0000FF"/>
          <w:kern w:val="1"/>
          <w:sz w:val="24"/>
          <w:szCs w:val="24"/>
          <w:lang w:val="de-DE" w:eastAsia="hi-IN" w:bidi="hi-IN"/>
        </w:rPr>
        <w:t xml:space="preserve"> </w:t>
      </w:r>
      <w:hyperlink r:id="rId33" w:history="1">
        <w:r w:rsidRPr="00DB24C4">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DB24C4"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DB24C4">
        <w:rPr>
          <w:rFonts w:ascii="IOI Light" w:eastAsia="Calibri Light" w:hAnsi="IOI Light" w:cs="Tahoma"/>
          <w:color w:val="000000"/>
          <w:kern w:val="1"/>
          <w:sz w:val="24"/>
          <w:szCs w:val="24"/>
          <w:lang w:val="de-DE" w:eastAsia="hi-IN" w:bidi="hi-IN"/>
        </w:rPr>
        <w:t xml:space="preserve">Pressekontakt: </w:t>
      </w:r>
      <w:hyperlink r:id="rId34" w:history="1">
        <w:r w:rsidRPr="00DB24C4">
          <w:rPr>
            <w:rFonts w:ascii="IOI Light" w:eastAsia="Calibri Light" w:hAnsi="IOI Light" w:cs="Tahoma"/>
            <w:color w:val="0563C1"/>
            <w:kern w:val="1"/>
            <w:sz w:val="24"/>
            <w:szCs w:val="24"/>
            <w:u w:val="single"/>
            <w:lang w:val="de-DE" w:eastAsia="hi-IN" w:bidi="hi-IN"/>
          </w:rPr>
          <w:t>presse@tourismireland.com</w:t>
        </w:r>
      </w:hyperlink>
      <w:r w:rsidRPr="00DB24C4">
        <w:rPr>
          <w:rFonts w:ascii="IOI Light" w:eastAsia="Calibri Light" w:hAnsi="IOI Light" w:cs="Tahoma"/>
          <w:color w:val="000000"/>
          <w:kern w:val="1"/>
          <w:sz w:val="24"/>
          <w:szCs w:val="24"/>
          <w:lang w:val="de-DE" w:eastAsia="hi-IN" w:bidi="hi-IN"/>
        </w:rPr>
        <w:t xml:space="preserve">, </w:t>
      </w:r>
      <w:hyperlink r:id="rId35" w:history="1">
        <w:r w:rsidRPr="00DB24C4">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DB24C4"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DB24C4" w:rsidRDefault="00CA0AE7" w:rsidP="00CA0AE7">
      <w:pPr>
        <w:rPr>
          <w:rFonts w:ascii="IOI Light" w:hAnsi="IOI Light" w:cs="Tahoma"/>
          <w:b/>
          <w:bCs/>
          <w:sz w:val="24"/>
          <w:szCs w:val="24"/>
          <w:lang w:val="de-DE"/>
        </w:rPr>
      </w:pPr>
    </w:p>
    <w:sectPr w:rsidR="00CA0AE7" w:rsidRPr="00DB24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95DC9"/>
    <w:multiLevelType w:val="hybridMultilevel"/>
    <w:tmpl w:val="770EBBF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 w15:restartNumberingAfterBreak="0">
    <w:nsid w:val="5E4C61B4"/>
    <w:multiLevelType w:val="hybridMultilevel"/>
    <w:tmpl w:val="770EBBF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882139444">
    <w:abstractNumId w:val="0"/>
  </w:num>
  <w:num w:numId="2" w16cid:durableId="1181161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43C7"/>
    <w:rsid w:val="000525AD"/>
    <w:rsid w:val="000764AC"/>
    <w:rsid w:val="0007781D"/>
    <w:rsid w:val="0009460A"/>
    <w:rsid w:val="000C74FC"/>
    <w:rsid w:val="000F562C"/>
    <w:rsid w:val="001A5C66"/>
    <w:rsid w:val="001D1E87"/>
    <w:rsid w:val="001E0DC0"/>
    <w:rsid w:val="001F7652"/>
    <w:rsid w:val="00242DB6"/>
    <w:rsid w:val="002856F4"/>
    <w:rsid w:val="00290297"/>
    <w:rsid w:val="002C430F"/>
    <w:rsid w:val="002D5A38"/>
    <w:rsid w:val="002F59A3"/>
    <w:rsid w:val="0030403F"/>
    <w:rsid w:val="00332F9A"/>
    <w:rsid w:val="004012DB"/>
    <w:rsid w:val="00401F8B"/>
    <w:rsid w:val="00410433"/>
    <w:rsid w:val="004154E9"/>
    <w:rsid w:val="00451680"/>
    <w:rsid w:val="004559FD"/>
    <w:rsid w:val="004751BD"/>
    <w:rsid w:val="00491BE6"/>
    <w:rsid w:val="0049575D"/>
    <w:rsid w:val="004A7AC5"/>
    <w:rsid w:val="004B2932"/>
    <w:rsid w:val="004D0377"/>
    <w:rsid w:val="0053158B"/>
    <w:rsid w:val="00535C70"/>
    <w:rsid w:val="00565087"/>
    <w:rsid w:val="00585F7B"/>
    <w:rsid w:val="005C2EDD"/>
    <w:rsid w:val="005E1ABF"/>
    <w:rsid w:val="00667BBF"/>
    <w:rsid w:val="00681FBD"/>
    <w:rsid w:val="00685EB9"/>
    <w:rsid w:val="006A15A7"/>
    <w:rsid w:val="006B12E0"/>
    <w:rsid w:val="006C0A72"/>
    <w:rsid w:val="006C6ED2"/>
    <w:rsid w:val="006D7679"/>
    <w:rsid w:val="0077159C"/>
    <w:rsid w:val="007C5295"/>
    <w:rsid w:val="007E19C1"/>
    <w:rsid w:val="0086397F"/>
    <w:rsid w:val="00871133"/>
    <w:rsid w:val="00874875"/>
    <w:rsid w:val="008902D2"/>
    <w:rsid w:val="008A01F5"/>
    <w:rsid w:val="008A62FB"/>
    <w:rsid w:val="008C4EFE"/>
    <w:rsid w:val="00957F51"/>
    <w:rsid w:val="0097030D"/>
    <w:rsid w:val="00985B3B"/>
    <w:rsid w:val="009904BF"/>
    <w:rsid w:val="009A6680"/>
    <w:rsid w:val="009D04A5"/>
    <w:rsid w:val="009F6D20"/>
    <w:rsid w:val="00A04AAA"/>
    <w:rsid w:val="00AA6399"/>
    <w:rsid w:val="00AB4EB8"/>
    <w:rsid w:val="00AD3F99"/>
    <w:rsid w:val="00AE0F3E"/>
    <w:rsid w:val="00B157C5"/>
    <w:rsid w:val="00B33670"/>
    <w:rsid w:val="00B34C6D"/>
    <w:rsid w:val="00B87069"/>
    <w:rsid w:val="00B97A6C"/>
    <w:rsid w:val="00C0459F"/>
    <w:rsid w:val="00C55B32"/>
    <w:rsid w:val="00CA0AE7"/>
    <w:rsid w:val="00CA3F50"/>
    <w:rsid w:val="00CC24C1"/>
    <w:rsid w:val="00CD1A58"/>
    <w:rsid w:val="00CD62C3"/>
    <w:rsid w:val="00D04154"/>
    <w:rsid w:val="00D24A2D"/>
    <w:rsid w:val="00D42C63"/>
    <w:rsid w:val="00D44E54"/>
    <w:rsid w:val="00D63711"/>
    <w:rsid w:val="00D84C1D"/>
    <w:rsid w:val="00DA5F8C"/>
    <w:rsid w:val="00DB1E5D"/>
    <w:rsid w:val="00DB2067"/>
    <w:rsid w:val="00DB24C4"/>
    <w:rsid w:val="00DC2B0C"/>
    <w:rsid w:val="00DD5BE2"/>
    <w:rsid w:val="00E3455C"/>
    <w:rsid w:val="00E41183"/>
    <w:rsid w:val="00E51C08"/>
    <w:rsid w:val="00E74CF8"/>
    <w:rsid w:val="00E77D28"/>
    <w:rsid w:val="00EA4528"/>
    <w:rsid w:val="00EC0E14"/>
    <w:rsid w:val="00F063B0"/>
    <w:rsid w:val="00F07DA3"/>
    <w:rsid w:val="00F10B3A"/>
    <w:rsid w:val="00F12E93"/>
    <w:rsid w:val="00F66F60"/>
    <w:rsid w:val="00F81F9A"/>
    <w:rsid w:val="00FC6331"/>
    <w:rsid w:val="00FE08C4"/>
    <w:rsid w:val="00FF738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B24C4"/>
    <w:rPr>
      <w:color w:val="0000FF"/>
      <w:u w:val="single"/>
    </w:rPr>
  </w:style>
  <w:style w:type="paragraph" w:styleId="Listenabsatz">
    <w:name w:val="List Paragraph"/>
    <w:basedOn w:val="Standard"/>
    <w:uiPriority w:val="34"/>
    <w:qFormat/>
    <w:rsid w:val="00DB24C4"/>
    <w:pPr>
      <w:spacing w:after="0" w:line="240" w:lineRule="auto"/>
      <w:ind w:left="720"/>
    </w:pPr>
    <w:rPr>
      <w:rFonts w:ascii="Calibri" w:hAnsi="Calibri" w:cs="Calibri"/>
      <w:lang/>
    </w:rPr>
  </w:style>
  <w:style w:type="character" w:styleId="NichtaufgelsteErwhnung">
    <w:name w:val="Unresolved Mention"/>
    <w:basedOn w:val="Absatz-Standardschriftart"/>
    <w:uiPriority w:val="99"/>
    <w:semiHidden/>
    <w:unhideWhenUsed/>
    <w:rsid w:val="0077159C"/>
    <w:rPr>
      <w:color w:val="605E5C"/>
      <w:shd w:val="clear" w:color="auto" w:fill="E1DFDD"/>
    </w:rPr>
  </w:style>
  <w:style w:type="character" w:styleId="BesuchterLink">
    <w:name w:val="FollowedHyperlink"/>
    <w:basedOn w:val="Absatz-Standardschriftart"/>
    <w:uiPriority w:val="99"/>
    <w:semiHidden/>
    <w:unhideWhenUsed/>
    <w:rsid w:val="00E74CF8"/>
    <w:rPr>
      <w:color w:val="954F72" w:themeColor="followedHyperlink"/>
      <w:u w:val="single"/>
    </w:rPr>
  </w:style>
  <w:style w:type="character" w:styleId="Fett">
    <w:name w:val="Strong"/>
    <w:basedOn w:val="Absatz-Standardschriftart"/>
    <w:uiPriority w:val="22"/>
    <w:qFormat/>
    <w:rsid w:val="00F12E93"/>
    <w:rPr>
      <w:b/>
      <w:bCs/>
    </w:rPr>
  </w:style>
  <w:style w:type="character" w:customStyle="1" w:styleId="ui-provider">
    <w:name w:val="ui-provider"/>
    <w:basedOn w:val="Absatz-Standardschriftart"/>
    <w:rsid w:val="0045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orx09v" TargetMode="External"/><Relationship Id="rId13" Type="http://schemas.openxmlformats.org/officeDocument/2006/relationships/hyperlink" Target="http://www.rosapenna.ie" TargetMode="External"/><Relationship Id="rId18" Type="http://schemas.openxmlformats.org/officeDocument/2006/relationships/hyperlink" Target="http://www.carnegolflinks.com/" TargetMode="External"/><Relationship Id="rId26" Type="http://schemas.openxmlformats.org/officeDocument/2006/relationships/hyperlink" Target="https://www.donegalgolfclub.ie/" TargetMode="External"/><Relationship Id="rId3" Type="http://schemas.openxmlformats.org/officeDocument/2006/relationships/customXml" Target="../customXml/item3.xml"/><Relationship Id="rId21" Type="http://schemas.openxmlformats.org/officeDocument/2006/relationships/hyperlink" Target="https://www.ireland.com/de-de/destinations/experiences/wild-atlantic-way/" TargetMode="External"/><Relationship Id="rId34" Type="http://schemas.openxmlformats.org/officeDocument/2006/relationships/hyperlink" Target="mailto:presse@tourismireland.com" TargetMode="External"/><Relationship Id="rId7" Type="http://schemas.openxmlformats.org/officeDocument/2006/relationships/webSettings" Target="webSettings.xml"/><Relationship Id="rId12" Type="http://schemas.openxmlformats.org/officeDocument/2006/relationships/hyperlink" Target="https://www.golfireland.ie/" TargetMode="External"/><Relationship Id="rId17" Type="http://schemas.openxmlformats.org/officeDocument/2006/relationships/hyperlink" Target="https://enniscronegolf.com/" TargetMode="External"/><Relationship Id="rId25" Type="http://schemas.openxmlformats.org/officeDocument/2006/relationships/hyperlink" Target="https://narinandportnoolinks.com/" TargetMode="External"/><Relationship Id="rId33"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www.gogolfing.ie/golf-course.php?id_club=347" TargetMode="External"/><Relationship Id="rId20" Type="http://schemas.openxmlformats.org/officeDocument/2006/relationships/hyperlink" Target="https://go.irlnd.co/desxqw" TargetMode="External"/><Relationship Id="rId29" Type="http://schemas.openxmlformats.org/officeDocument/2006/relationships/hyperlink" Target="http://www.carnegolflinks.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ortsalongolfclub.ie/" TargetMode="External"/><Relationship Id="rId24" Type="http://schemas.openxmlformats.org/officeDocument/2006/relationships/hyperlink" Target="http://www.rosapenna.ie/" TargetMode="External"/><Relationship Id="rId32" Type="http://schemas.openxmlformats.org/officeDocument/2006/relationships/hyperlink" Target="https://go.irlnd.co/3gvqn"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donegalgolfclub.ie/" TargetMode="External"/><Relationship Id="rId23" Type="http://schemas.openxmlformats.org/officeDocument/2006/relationships/hyperlink" Target="https://www.portsalongolfclub.ie/" TargetMode="External"/><Relationship Id="rId28" Type="http://schemas.openxmlformats.org/officeDocument/2006/relationships/hyperlink" Target="https://enniscronegolf.com/" TargetMode="External"/><Relationship Id="rId36" Type="http://schemas.openxmlformats.org/officeDocument/2006/relationships/fontTable" Target="fontTable.xml"/><Relationship Id="rId10" Type="http://schemas.openxmlformats.org/officeDocument/2006/relationships/hyperlink" Target="http://www.ballyliffingolfclub.com" TargetMode="External"/><Relationship Id="rId19" Type="http://schemas.openxmlformats.org/officeDocument/2006/relationships/hyperlink" Target="https://www.adaremanor.com/golf/" TargetMode="External"/><Relationship Id="rId31" Type="http://schemas.openxmlformats.org/officeDocument/2006/relationships/hyperlink" Target="https://go.irlnd.co/gddzp" TargetMode="External"/><Relationship Id="rId4" Type="http://schemas.openxmlformats.org/officeDocument/2006/relationships/numbering" Target="numbering.xml"/><Relationship Id="rId9" Type="http://schemas.openxmlformats.org/officeDocument/2006/relationships/hyperlink" Target="https://go.irlnd.co/1uhsth" TargetMode="External"/><Relationship Id="rId14" Type="http://schemas.openxmlformats.org/officeDocument/2006/relationships/hyperlink" Target="https://narinandportnoolinks.com/" TargetMode="External"/><Relationship Id="rId22" Type="http://schemas.openxmlformats.org/officeDocument/2006/relationships/hyperlink" Target="http://www.ballyliffingolfclub.com" TargetMode="External"/><Relationship Id="rId27" Type="http://schemas.openxmlformats.org/officeDocument/2006/relationships/hyperlink" Target="http://www.gogolfing.ie/golf-course.php?id_club=347" TargetMode="External"/><Relationship Id="rId30" Type="http://schemas.openxmlformats.org/officeDocument/2006/relationships/hyperlink" Target="https://www.adaremanor.com/golf/" TargetMode="External"/><Relationship Id="rId35"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
        <AccountId xsi:nil="true"/>
        <AccountType/>
      </UserInfo>
    </SharedWithUsers>
    <MediaLengthInSeconds xmlns="18519d5f-80f5-45ca-acb5-9fef0fd56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D1E52-BFC1-4054-8D5A-20602843C8BB}">
  <ds:schemaRefs>
    <ds:schemaRef ds:uri="http://schemas.microsoft.com/sharepoint/v3/contenttype/forms"/>
  </ds:schemaRefs>
</ds:datastoreItem>
</file>

<file path=customXml/itemProps2.xml><?xml version="1.0" encoding="utf-8"?>
<ds:datastoreItem xmlns:ds="http://schemas.openxmlformats.org/officeDocument/2006/customXml" ds:itemID="{0FBD57FE-202B-45FD-AECD-72ECE83EFCDD}">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3DD70F1F-B47D-4D12-A51F-2962AEE56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104</cp:revision>
  <dcterms:created xsi:type="dcterms:W3CDTF">2021-08-05T13:18:00Z</dcterms:created>
  <dcterms:modified xsi:type="dcterms:W3CDTF">2023-09-18T09:36:00Z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3324400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